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D9F" w:rsidRPr="00642DC7" w:rsidRDefault="00936D9F" w:rsidP="00936D9F">
      <w:pPr>
        <w:jc w:val="center"/>
        <w:rPr>
          <w:sz w:val="28"/>
          <w:lang w:val="kk-KZ"/>
        </w:rPr>
      </w:pPr>
      <w:r w:rsidRPr="00642DC7">
        <w:rPr>
          <w:sz w:val="28"/>
          <w:lang w:val="kk-KZ"/>
        </w:rPr>
        <w:t>ҚАЗАҚСТАН РЕПУБЛИКАСЫНЫҢ БІЛІМ ЖӘНЕ ҒЫЛЫМ МИНИСТРЛІГІ</w:t>
      </w:r>
    </w:p>
    <w:tbl>
      <w:tblPr>
        <w:tblpPr w:leftFromText="180" w:rightFromText="180" w:horzAnchor="margin" w:tblpY="645"/>
        <w:tblW w:w="9996" w:type="dxa"/>
        <w:tblLayout w:type="fixed"/>
        <w:tblLook w:val="0000"/>
      </w:tblPr>
      <w:tblGrid>
        <w:gridCol w:w="3168"/>
        <w:gridCol w:w="2688"/>
        <w:gridCol w:w="4140"/>
      </w:tblGrid>
      <w:tr w:rsidR="00936D9F" w:rsidRPr="000C455D" w:rsidTr="00C56936">
        <w:trPr>
          <w:trHeight w:val="1620"/>
        </w:trPr>
        <w:tc>
          <w:tcPr>
            <w:tcW w:w="3168" w:type="dxa"/>
          </w:tcPr>
          <w:p w:rsidR="00936D9F" w:rsidRPr="00642DC7" w:rsidRDefault="00936D9F" w:rsidP="00C56936">
            <w:pPr>
              <w:spacing w:line="288" w:lineRule="auto"/>
              <w:rPr>
                <w:sz w:val="28"/>
                <w:lang w:val="kk-KZ"/>
              </w:rPr>
            </w:pPr>
            <w:r>
              <w:rPr>
                <w:caps/>
                <w:sz w:val="28"/>
                <w:lang w:val="kk-KZ"/>
              </w:rPr>
              <w:t>«</w:t>
            </w:r>
            <w:r w:rsidRPr="00D81E08">
              <w:rPr>
                <w:caps/>
                <w:sz w:val="28"/>
              </w:rPr>
              <w:t>А. Б</w:t>
            </w:r>
            <w:r>
              <w:rPr>
                <w:sz w:val="28"/>
              </w:rPr>
              <w:t>айт</w:t>
            </w:r>
            <w:r>
              <w:rPr>
                <w:sz w:val="28"/>
                <w:lang w:val="kk-KZ"/>
              </w:rPr>
              <w:t>ұ</w:t>
            </w:r>
            <w:proofErr w:type="spellStart"/>
            <w:r>
              <w:rPr>
                <w:sz w:val="28"/>
              </w:rPr>
              <w:t>рсынов</w:t>
            </w:r>
            <w:proofErr w:type="spellEnd"/>
            <w:r>
              <w:rPr>
                <w:sz w:val="28"/>
              </w:rPr>
              <w:t xml:space="preserve"> </w:t>
            </w:r>
            <w:r>
              <w:rPr>
                <w:sz w:val="28"/>
                <w:lang w:val="kk-KZ"/>
              </w:rPr>
              <w:t>атындағы Қостанай мемлекетті</w:t>
            </w:r>
            <w:proofErr w:type="gramStart"/>
            <w:r>
              <w:rPr>
                <w:sz w:val="28"/>
                <w:lang w:val="kk-KZ"/>
              </w:rPr>
              <w:t>к</w:t>
            </w:r>
            <w:proofErr w:type="gramEnd"/>
            <w:r>
              <w:rPr>
                <w:sz w:val="28"/>
                <w:lang w:val="kk-KZ"/>
              </w:rPr>
              <w:t xml:space="preserve"> университеті</w:t>
            </w:r>
            <w:r w:rsidRPr="00D81E08">
              <w:rPr>
                <w:sz w:val="28"/>
              </w:rPr>
              <w:t>»</w:t>
            </w:r>
            <w:r>
              <w:rPr>
                <w:sz w:val="28"/>
                <w:lang w:val="kk-KZ"/>
              </w:rPr>
              <w:t xml:space="preserve"> РМҚ</w:t>
            </w:r>
          </w:p>
          <w:p w:rsidR="00936D9F" w:rsidRPr="00D81E08" w:rsidRDefault="00936D9F" w:rsidP="00C56936">
            <w:pPr>
              <w:spacing w:line="288" w:lineRule="auto"/>
              <w:rPr>
                <w:lang w:val="kk-KZ"/>
              </w:rPr>
            </w:pPr>
            <w:r>
              <w:rPr>
                <w:sz w:val="28"/>
                <w:lang w:val="kk-KZ"/>
              </w:rPr>
              <w:t xml:space="preserve">Аграрлы биологиялық </w:t>
            </w:r>
            <w:r w:rsidRPr="00D81E08">
              <w:rPr>
                <w:sz w:val="28"/>
              </w:rPr>
              <w:t>факультет</w:t>
            </w:r>
          </w:p>
        </w:tc>
        <w:tc>
          <w:tcPr>
            <w:tcW w:w="2688" w:type="dxa"/>
          </w:tcPr>
          <w:p w:rsidR="00936D9F" w:rsidRPr="00D81E08" w:rsidRDefault="00936D9F" w:rsidP="00C56936">
            <w:pPr>
              <w:jc w:val="center"/>
            </w:pPr>
          </w:p>
        </w:tc>
        <w:tc>
          <w:tcPr>
            <w:tcW w:w="4140" w:type="dxa"/>
          </w:tcPr>
          <w:p w:rsidR="00936D9F" w:rsidRPr="000C455D" w:rsidRDefault="00936D9F" w:rsidP="00C56936">
            <w:pPr>
              <w:pStyle w:val="3"/>
              <w:keepNext w:val="0"/>
              <w:spacing w:line="360" w:lineRule="auto"/>
              <w:rPr>
                <w:rFonts w:ascii="Times New Roman" w:hAnsi="Times New Roman" w:cs="Times New Roman"/>
                <w:color w:val="auto"/>
                <w:sz w:val="28"/>
                <w:szCs w:val="28"/>
                <w:lang w:val="kk-KZ"/>
              </w:rPr>
            </w:pPr>
            <w:r>
              <w:rPr>
                <w:rFonts w:ascii="Times New Roman" w:hAnsi="Times New Roman" w:cs="Times New Roman"/>
                <w:color w:val="auto"/>
                <w:sz w:val="28"/>
                <w:szCs w:val="28"/>
                <w:lang w:val="kk-KZ"/>
              </w:rPr>
              <w:t>Бекітемін</w:t>
            </w:r>
          </w:p>
          <w:p w:rsidR="00936D9F" w:rsidRPr="000C455D" w:rsidRDefault="00936D9F" w:rsidP="00C56936">
            <w:pPr>
              <w:pStyle w:val="4"/>
              <w:keepNext w:val="0"/>
              <w:spacing w:line="360" w:lineRule="auto"/>
              <w:rPr>
                <w:rFonts w:ascii="Times New Roman" w:hAnsi="Times New Roman" w:cs="Times New Roman"/>
                <w:i w:val="0"/>
                <w:color w:val="auto"/>
                <w:sz w:val="28"/>
                <w:szCs w:val="28"/>
                <w:lang w:val="kk-KZ"/>
              </w:rPr>
            </w:pPr>
            <w:r>
              <w:rPr>
                <w:rFonts w:ascii="Times New Roman" w:hAnsi="Times New Roman" w:cs="Times New Roman"/>
                <w:i w:val="0"/>
                <w:color w:val="auto"/>
                <w:sz w:val="28"/>
                <w:szCs w:val="28"/>
                <w:lang w:val="kk-KZ"/>
              </w:rPr>
              <w:t>Оқу және тәрбие жұмысы жөніндегі проректор</w:t>
            </w:r>
          </w:p>
          <w:p w:rsidR="00936D9F" w:rsidRPr="000C455D" w:rsidRDefault="00936D9F" w:rsidP="00C56936">
            <w:pPr>
              <w:pStyle w:val="4"/>
              <w:keepNext w:val="0"/>
              <w:spacing w:line="360" w:lineRule="auto"/>
              <w:rPr>
                <w:rFonts w:ascii="Times New Roman" w:hAnsi="Times New Roman" w:cs="Times New Roman"/>
                <w:i w:val="0"/>
                <w:color w:val="auto"/>
                <w:sz w:val="28"/>
                <w:szCs w:val="28"/>
                <w:lang w:val="kk-KZ"/>
              </w:rPr>
            </w:pPr>
            <w:r w:rsidRPr="000C455D">
              <w:rPr>
                <w:rFonts w:ascii="Times New Roman" w:hAnsi="Times New Roman" w:cs="Times New Roman"/>
                <w:i w:val="0"/>
                <w:color w:val="auto"/>
                <w:sz w:val="28"/>
                <w:szCs w:val="28"/>
                <w:lang w:val="kk-KZ"/>
              </w:rPr>
              <w:t>________________</w:t>
            </w:r>
            <w:r>
              <w:rPr>
                <w:rFonts w:ascii="Times New Roman" w:hAnsi="Times New Roman" w:cs="Times New Roman"/>
                <w:i w:val="0"/>
                <w:color w:val="auto"/>
                <w:sz w:val="28"/>
                <w:szCs w:val="28"/>
                <w:lang w:val="kk-KZ"/>
              </w:rPr>
              <w:t>А.Абсадыков</w:t>
            </w:r>
          </w:p>
          <w:p w:rsidR="00936D9F" w:rsidRPr="000C455D" w:rsidRDefault="00936D9F" w:rsidP="00C56936">
            <w:pPr>
              <w:rPr>
                <w:lang w:val="kk-KZ"/>
              </w:rPr>
            </w:pPr>
            <w:r w:rsidRPr="000C455D">
              <w:rPr>
                <w:sz w:val="28"/>
                <w:szCs w:val="28"/>
                <w:lang w:val="kk-KZ"/>
              </w:rPr>
              <w:t>______._____.</w:t>
            </w:r>
            <w:r>
              <w:rPr>
                <w:sz w:val="28"/>
                <w:szCs w:val="28"/>
                <w:lang w:val="kk-KZ"/>
              </w:rPr>
              <w:t>2015ж</w:t>
            </w:r>
            <w:r w:rsidRPr="000C455D">
              <w:rPr>
                <w:sz w:val="28"/>
                <w:szCs w:val="28"/>
                <w:lang w:val="kk-KZ"/>
              </w:rPr>
              <w:t>.</w:t>
            </w:r>
          </w:p>
        </w:tc>
      </w:tr>
    </w:tbl>
    <w:p w:rsidR="00936D9F" w:rsidRPr="00642DC7" w:rsidRDefault="00936D9F" w:rsidP="00936D9F">
      <w:pPr>
        <w:jc w:val="center"/>
        <w:rPr>
          <w:sz w:val="28"/>
          <w:lang w:val="kk-KZ"/>
        </w:rPr>
      </w:pPr>
    </w:p>
    <w:p w:rsidR="00936D9F" w:rsidRDefault="00936D9F" w:rsidP="00936D9F">
      <w:pPr>
        <w:jc w:val="center"/>
        <w:rPr>
          <w:b/>
          <w:lang w:val="kk-KZ"/>
        </w:rPr>
      </w:pPr>
    </w:p>
    <w:p w:rsidR="00936D9F" w:rsidRDefault="00936D9F" w:rsidP="00936D9F">
      <w:pPr>
        <w:jc w:val="center"/>
        <w:rPr>
          <w:b/>
          <w:lang w:val="kk-KZ"/>
        </w:rPr>
      </w:pPr>
    </w:p>
    <w:p w:rsidR="00936D9F" w:rsidRDefault="00936D9F" w:rsidP="00936D9F">
      <w:pPr>
        <w:jc w:val="center"/>
        <w:rPr>
          <w:b/>
          <w:lang w:val="kk-KZ"/>
        </w:rPr>
      </w:pPr>
    </w:p>
    <w:p w:rsidR="00936D9F" w:rsidRDefault="00936D9F" w:rsidP="00936D9F">
      <w:pPr>
        <w:jc w:val="center"/>
        <w:rPr>
          <w:b/>
          <w:lang w:val="kk-KZ"/>
        </w:rPr>
      </w:pPr>
    </w:p>
    <w:p w:rsidR="00936D9F" w:rsidRPr="000C455D" w:rsidRDefault="00936D9F" w:rsidP="00936D9F">
      <w:pPr>
        <w:pStyle w:val="4"/>
        <w:jc w:val="center"/>
        <w:rPr>
          <w:rFonts w:ascii="Times New Roman" w:hAnsi="Times New Roman" w:cs="Times New Roman"/>
          <w:i w:val="0"/>
          <w:color w:val="auto"/>
          <w:sz w:val="28"/>
          <w:szCs w:val="28"/>
          <w:lang w:val="kk-KZ"/>
        </w:rPr>
      </w:pPr>
      <w:r>
        <w:rPr>
          <w:rFonts w:ascii="Times New Roman" w:hAnsi="Times New Roman" w:cs="Times New Roman"/>
          <w:i w:val="0"/>
          <w:color w:val="auto"/>
          <w:sz w:val="28"/>
          <w:szCs w:val="28"/>
          <w:lang w:val="kk-KZ"/>
        </w:rPr>
        <w:t>Биология және химия кафедрасы</w:t>
      </w:r>
    </w:p>
    <w:p w:rsidR="00936D9F" w:rsidRPr="000C455D" w:rsidRDefault="00936D9F" w:rsidP="00936D9F">
      <w:pPr>
        <w:rPr>
          <w:sz w:val="28"/>
          <w:szCs w:val="28"/>
          <w:lang w:eastAsia="ko-KR"/>
        </w:rPr>
      </w:pPr>
    </w:p>
    <w:p w:rsidR="00936D9F" w:rsidRPr="000C455D" w:rsidRDefault="00936D9F" w:rsidP="00936D9F">
      <w:pPr>
        <w:rPr>
          <w:sz w:val="28"/>
          <w:szCs w:val="28"/>
        </w:rPr>
      </w:pPr>
    </w:p>
    <w:p w:rsidR="00936D9F" w:rsidRPr="000C455D" w:rsidRDefault="00936D9F" w:rsidP="00936D9F">
      <w:pPr>
        <w:pStyle w:val="2"/>
        <w:jc w:val="center"/>
        <w:rPr>
          <w:rFonts w:ascii="Times New Roman" w:hAnsi="Times New Roman" w:cs="Times New Roman"/>
          <w:b/>
          <w:caps/>
          <w:color w:val="auto"/>
          <w:sz w:val="28"/>
          <w:szCs w:val="28"/>
          <w:lang w:val="kk-KZ"/>
        </w:rPr>
      </w:pPr>
      <w:r>
        <w:rPr>
          <w:rFonts w:ascii="Times New Roman" w:hAnsi="Times New Roman" w:cs="Times New Roman"/>
          <w:b/>
          <w:caps/>
          <w:color w:val="auto"/>
          <w:sz w:val="28"/>
          <w:szCs w:val="28"/>
          <w:lang w:val="kk-KZ"/>
        </w:rPr>
        <w:t>ОҚУ ЖҰМЫС БАҒДАРЛАМАСЫ</w:t>
      </w:r>
    </w:p>
    <w:p w:rsidR="00936D9F" w:rsidRPr="000C455D" w:rsidRDefault="00936D9F" w:rsidP="00936D9F">
      <w:pPr>
        <w:tabs>
          <w:tab w:val="left" w:pos="4095"/>
        </w:tabs>
        <w:rPr>
          <w:b/>
          <w:sz w:val="28"/>
          <w:szCs w:val="28"/>
        </w:rPr>
      </w:pPr>
      <w:r w:rsidRPr="000C455D">
        <w:rPr>
          <w:sz w:val="28"/>
          <w:szCs w:val="28"/>
        </w:rPr>
        <w:tab/>
      </w:r>
    </w:p>
    <w:p w:rsidR="00936D9F" w:rsidRPr="000C455D" w:rsidRDefault="00936D9F" w:rsidP="00936D9F">
      <w:pPr>
        <w:tabs>
          <w:tab w:val="left" w:pos="4095"/>
        </w:tabs>
        <w:rPr>
          <w:sz w:val="28"/>
          <w:szCs w:val="28"/>
        </w:rPr>
      </w:pPr>
    </w:p>
    <w:p w:rsidR="00936D9F" w:rsidRPr="000C455D" w:rsidRDefault="00936D9F" w:rsidP="00936D9F">
      <w:pPr>
        <w:tabs>
          <w:tab w:val="left" w:pos="4095"/>
        </w:tabs>
        <w:rPr>
          <w:sz w:val="28"/>
          <w:szCs w:val="28"/>
        </w:rPr>
      </w:pPr>
    </w:p>
    <w:p w:rsidR="00936D9F" w:rsidRDefault="00936D9F" w:rsidP="00936D9F">
      <w:pPr>
        <w:pStyle w:val="1"/>
        <w:tabs>
          <w:tab w:val="left" w:pos="2694"/>
          <w:tab w:val="left" w:pos="3119"/>
        </w:tabs>
        <w:ind w:left="2552"/>
        <w:rPr>
          <w:rFonts w:ascii="Times New Roman" w:hAnsi="Times New Roman" w:cs="Times New Roman"/>
          <w:color w:val="auto"/>
          <w:sz w:val="28"/>
          <w:szCs w:val="28"/>
          <w:lang w:val="kk-KZ"/>
        </w:rPr>
      </w:pPr>
      <w:r>
        <w:rPr>
          <w:rFonts w:ascii="Times New Roman" w:hAnsi="Times New Roman" w:cs="Times New Roman"/>
          <w:color w:val="auto"/>
          <w:sz w:val="28"/>
          <w:szCs w:val="28"/>
          <w:lang w:val="kk-KZ"/>
        </w:rPr>
        <w:t>пән</w:t>
      </w:r>
      <w:r w:rsidRPr="000C455D">
        <w:rPr>
          <w:rFonts w:ascii="Times New Roman" w:hAnsi="Times New Roman" w:cs="Times New Roman"/>
          <w:color w:val="auto"/>
          <w:sz w:val="28"/>
          <w:szCs w:val="28"/>
        </w:rPr>
        <w:t xml:space="preserve">     </w:t>
      </w:r>
      <w:r>
        <w:rPr>
          <w:rFonts w:ascii="Times New Roman" w:hAnsi="Times New Roman" w:cs="Times New Roman"/>
          <w:color w:val="auto"/>
          <w:sz w:val="28"/>
          <w:szCs w:val="28"/>
          <w:lang w:val="kk-KZ"/>
        </w:rPr>
        <w:t xml:space="preserve">                </w:t>
      </w:r>
      <w:r w:rsidRPr="000C455D">
        <w:rPr>
          <w:rFonts w:ascii="Times New Roman" w:hAnsi="Times New Roman" w:cs="Times New Roman"/>
          <w:color w:val="auto"/>
          <w:sz w:val="28"/>
          <w:szCs w:val="28"/>
        </w:rPr>
        <w:tab/>
      </w:r>
      <w:r>
        <w:rPr>
          <w:rFonts w:ascii="Times New Roman" w:hAnsi="Times New Roman" w:cs="Times New Roman"/>
          <w:color w:val="auto"/>
          <w:sz w:val="28"/>
          <w:szCs w:val="28"/>
          <w:lang w:val="kk-KZ"/>
        </w:rPr>
        <w:t xml:space="preserve">Бейорганикалық және аналитикалық        </w:t>
      </w:r>
    </w:p>
    <w:p w:rsidR="00936D9F" w:rsidRPr="00EF02FF" w:rsidRDefault="00936D9F" w:rsidP="00936D9F">
      <w:pPr>
        <w:rPr>
          <w:i/>
          <w:sz w:val="28"/>
          <w:szCs w:val="28"/>
          <w:lang w:val="kk-KZ"/>
        </w:rPr>
      </w:pPr>
      <w:r>
        <w:rPr>
          <w:lang w:val="kk-KZ"/>
        </w:rPr>
        <w:t xml:space="preserve">                                                                                   </w:t>
      </w:r>
      <w:r>
        <w:rPr>
          <w:sz w:val="28"/>
          <w:szCs w:val="28"/>
          <w:lang w:val="kk-KZ"/>
        </w:rPr>
        <w:t>химия</w:t>
      </w:r>
    </w:p>
    <w:p w:rsidR="00936D9F" w:rsidRPr="000C455D" w:rsidRDefault="00936D9F" w:rsidP="00936D9F">
      <w:pPr>
        <w:pStyle w:val="a5"/>
        <w:tabs>
          <w:tab w:val="left" w:pos="2694"/>
          <w:tab w:val="left" w:pos="3119"/>
        </w:tabs>
        <w:jc w:val="both"/>
        <w:rPr>
          <w:sz w:val="28"/>
          <w:szCs w:val="28"/>
          <w:lang w:val="kk-KZ"/>
        </w:rPr>
      </w:pPr>
      <w:r>
        <w:rPr>
          <w:sz w:val="28"/>
          <w:szCs w:val="28"/>
          <w:lang w:val="kk-KZ"/>
        </w:rPr>
        <w:t xml:space="preserve">                                    </w:t>
      </w:r>
      <w:r w:rsidRPr="00EF02FF">
        <w:rPr>
          <w:sz w:val="28"/>
          <w:szCs w:val="28"/>
          <w:lang w:val="kk-KZ"/>
        </w:rPr>
        <w:t>маманды</w:t>
      </w:r>
      <w:r>
        <w:rPr>
          <w:sz w:val="28"/>
          <w:szCs w:val="28"/>
          <w:lang w:val="kk-KZ"/>
        </w:rPr>
        <w:t xml:space="preserve">ғы              </w:t>
      </w:r>
      <w:r w:rsidRPr="00EF02FF">
        <w:rPr>
          <w:sz w:val="28"/>
          <w:szCs w:val="28"/>
          <w:lang w:val="kk-KZ"/>
        </w:rPr>
        <w:t>5В0</w:t>
      </w:r>
      <w:r>
        <w:rPr>
          <w:sz w:val="28"/>
          <w:szCs w:val="28"/>
          <w:lang w:val="kk-KZ"/>
        </w:rPr>
        <w:t>8</w:t>
      </w:r>
      <w:r w:rsidRPr="00EF02FF">
        <w:rPr>
          <w:sz w:val="28"/>
          <w:szCs w:val="28"/>
          <w:lang w:val="kk-KZ"/>
        </w:rPr>
        <w:t>0</w:t>
      </w:r>
      <w:r>
        <w:rPr>
          <w:sz w:val="28"/>
          <w:szCs w:val="28"/>
          <w:lang w:val="kk-KZ"/>
        </w:rPr>
        <w:t>1</w:t>
      </w:r>
      <w:r w:rsidRPr="00EF02FF">
        <w:rPr>
          <w:sz w:val="28"/>
          <w:szCs w:val="28"/>
          <w:lang w:val="kk-KZ"/>
        </w:rPr>
        <w:t xml:space="preserve">00- </w:t>
      </w:r>
      <w:r>
        <w:rPr>
          <w:sz w:val="28"/>
          <w:szCs w:val="28"/>
          <w:lang w:val="kk-KZ"/>
        </w:rPr>
        <w:t>Агрономия</w:t>
      </w:r>
    </w:p>
    <w:p w:rsidR="00936D9F" w:rsidRPr="00EF02FF" w:rsidRDefault="00936D9F" w:rsidP="00936D9F">
      <w:pPr>
        <w:pStyle w:val="1"/>
        <w:tabs>
          <w:tab w:val="left" w:pos="2694"/>
          <w:tab w:val="left" w:pos="3119"/>
        </w:tabs>
        <w:ind w:left="2552"/>
        <w:rPr>
          <w:rFonts w:ascii="Times New Roman" w:hAnsi="Times New Roman" w:cs="Times New Roman"/>
          <w:color w:val="auto"/>
          <w:sz w:val="28"/>
          <w:szCs w:val="28"/>
          <w:vertAlign w:val="superscript"/>
          <w:lang w:val="kk-KZ"/>
        </w:rPr>
      </w:pPr>
      <w:r>
        <w:rPr>
          <w:rFonts w:ascii="Times New Roman" w:hAnsi="Times New Roman" w:cs="Times New Roman"/>
          <w:color w:val="auto"/>
          <w:sz w:val="28"/>
          <w:szCs w:val="28"/>
          <w:lang w:val="kk-KZ"/>
        </w:rPr>
        <w:t>барлық кредит</w:t>
      </w:r>
      <w:r w:rsidRPr="00EF02FF">
        <w:rPr>
          <w:rFonts w:ascii="Times New Roman" w:hAnsi="Times New Roman" w:cs="Times New Roman"/>
          <w:color w:val="auto"/>
          <w:sz w:val="28"/>
          <w:szCs w:val="28"/>
          <w:lang w:val="kk-KZ"/>
        </w:rPr>
        <w:t xml:space="preserve">   </w:t>
      </w:r>
      <w:r w:rsidRPr="00EF02FF">
        <w:rPr>
          <w:rFonts w:ascii="Times New Roman" w:hAnsi="Times New Roman" w:cs="Times New Roman"/>
          <w:color w:val="auto"/>
          <w:sz w:val="28"/>
          <w:szCs w:val="28"/>
          <w:lang w:val="kk-KZ"/>
        </w:rPr>
        <w:tab/>
        <w:t>3</w:t>
      </w:r>
    </w:p>
    <w:p w:rsidR="00936D9F" w:rsidRPr="00EF02FF" w:rsidRDefault="00936D9F" w:rsidP="00936D9F">
      <w:pPr>
        <w:tabs>
          <w:tab w:val="left" w:pos="4095"/>
        </w:tabs>
        <w:ind w:left="1985"/>
        <w:jc w:val="center"/>
        <w:rPr>
          <w:sz w:val="28"/>
          <w:szCs w:val="28"/>
          <w:lang w:val="kk-KZ"/>
        </w:rPr>
      </w:pPr>
    </w:p>
    <w:p w:rsidR="00936D9F" w:rsidRPr="00EF02FF" w:rsidRDefault="00936D9F" w:rsidP="00936D9F">
      <w:pPr>
        <w:tabs>
          <w:tab w:val="left" w:pos="4095"/>
        </w:tabs>
        <w:rPr>
          <w:sz w:val="28"/>
          <w:szCs w:val="28"/>
          <w:lang w:val="kk-KZ"/>
        </w:rPr>
      </w:pPr>
    </w:p>
    <w:p w:rsidR="00936D9F" w:rsidRPr="00EF02FF" w:rsidRDefault="00936D9F" w:rsidP="00936D9F">
      <w:pPr>
        <w:tabs>
          <w:tab w:val="left" w:pos="4095"/>
        </w:tabs>
        <w:rPr>
          <w:sz w:val="28"/>
          <w:szCs w:val="28"/>
          <w:lang w:val="kk-KZ"/>
        </w:rPr>
      </w:pPr>
    </w:p>
    <w:p w:rsidR="00936D9F" w:rsidRPr="00EF02FF" w:rsidRDefault="00936D9F" w:rsidP="00936D9F">
      <w:pPr>
        <w:tabs>
          <w:tab w:val="left" w:pos="1800"/>
        </w:tabs>
        <w:rPr>
          <w:sz w:val="20"/>
          <w:szCs w:val="20"/>
          <w:vertAlign w:val="superscript"/>
          <w:lang w:val="kk-KZ"/>
        </w:rPr>
      </w:pPr>
      <w:r w:rsidRPr="00EF02FF">
        <w:rPr>
          <w:sz w:val="20"/>
          <w:szCs w:val="20"/>
          <w:lang w:val="kk-KZ"/>
        </w:rPr>
        <w:tab/>
      </w:r>
      <w:r w:rsidRPr="00EF02FF">
        <w:rPr>
          <w:sz w:val="20"/>
          <w:szCs w:val="20"/>
          <w:lang w:val="kk-KZ"/>
        </w:rPr>
        <w:tab/>
      </w:r>
      <w:r w:rsidRPr="00EF02FF">
        <w:rPr>
          <w:sz w:val="20"/>
          <w:szCs w:val="20"/>
          <w:lang w:val="kk-KZ"/>
        </w:rPr>
        <w:tab/>
      </w:r>
      <w:r w:rsidRPr="00EF02FF">
        <w:rPr>
          <w:sz w:val="20"/>
          <w:szCs w:val="20"/>
          <w:lang w:val="kk-KZ"/>
        </w:rPr>
        <w:tab/>
      </w:r>
    </w:p>
    <w:p w:rsidR="00936D9F" w:rsidRPr="00EF02FF" w:rsidRDefault="00936D9F" w:rsidP="00936D9F">
      <w:pPr>
        <w:jc w:val="center"/>
        <w:rPr>
          <w:sz w:val="28"/>
          <w:lang w:val="kk-KZ"/>
        </w:rPr>
      </w:pPr>
    </w:p>
    <w:p w:rsidR="00936D9F" w:rsidRPr="00EF02FF" w:rsidRDefault="00936D9F" w:rsidP="00936D9F">
      <w:pPr>
        <w:jc w:val="center"/>
        <w:rPr>
          <w:sz w:val="28"/>
          <w:lang w:val="kk-KZ"/>
        </w:rPr>
      </w:pPr>
    </w:p>
    <w:p w:rsidR="00936D9F" w:rsidRPr="00EF02FF" w:rsidRDefault="00936D9F" w:rsidP="00936D9F">
      <w:pPr>
        <w:jc w:val="center"/>
        <w:rPr>
          <w:sz w:val="28"/>
          <w:lang w:val="kk-KZ"/>
        </w:rPr>
      </w:pPr>
    </w:p>
    <w:p w:rsidR="00936D9F" w:rsidRPr="00EF02FF" w:rsidRDefault="00936D9F" w:rsidP="00936D9F">
      <w:pPr>
        <w:jc w:val="center"/>
        <w:rPr>
          <w:sz w:val="28"/>
          <w:lang w:val="kk-KZ"/>
        </w:rPr>
      </w:pPr>
    </w:p>
    <w:p w:rsidR="00936D9F" w:rsidRPr="00EF02FF" w:rsidRDefault="00936D9F" w:rsidP="00936D9F">
      <w:pPr>
        <w:jc w:val="center"/>
        <w:rPr>
          <w:sz w:val="28"/>
          <w:lang w:val="kk-KZ"/>
        </w:rPr>
      </w:pPr>
    </w:p>
    <w:p w:rsidR="00936D9F" w:rsidRPr="00EF02FF" w:rsidRDefault="00936D9F" w:rsidP="00936D9F">
      <w:pPr>
        <w:jc w:val="center"/>
        <w:rPr>
          <w:sz w:val="28"/>
          <w:lang w:val="kk-KZ"/>
        </w:rPr>
      </w:pPr>
    </w:p>
    <w:p w:rsidR="00936D9F" w:rsidRPr="00EF02FF" w:rsidRDefault="00936D9F" w:rsidP="00936D9F">
      <w:pPr>
        <w:jc w:val="center"/>
        <w:rPr>
          <w:sz w:val="28"/>
          <w:lang w:val="kk-KZ"/>
        </w:rPr>
      </w:pPr>
    </w:p>
    <w:p w:rsidR="00936D9F" w:rsidRPr="00EF02FF" w:rsidRDefault="00936D9F" w:rsidP="00936D9F">
      <w:pPr>
        <w:jc w:val="center"/>
        <w:rPr>
          <w:sz w:val="28"/>
          <w:lang w:val="kk-KZ"/>
        </w:rPr>
      </w:pPr>
    </w:p>
    <w:p w:rsidR="00936D9F" w:rsidRPr="00EF02FF" w:rsidRDefault="00936D9F" w:rsidP="00936D9F">
      <w:pPr>
        <w:jc w:val="center"/>
        <w:rPr>
          <w:sz w:val="28"/>
          <w:lang w:val="kk-KZ"/>
        </w:rPr>
      </w:pPr>
    </w:p>
    <w:p w:rsidR="00936D9F" w:rsidRPr="00EF02FF" w:rsidRDefault="00936D9F" w:rsidP="00936D9F">
      <w:pPr>
        <w:jc w:val="center"/>
        <w:rPr>
          <w:sz w:val="28"/>
          <w:lang w:val="kk-KZ"/>
        </w:rPr>
      </w:pPr>
    </w:p>
    <w:p w:rsidR="00936D9F" w:rsidRPr="00EF02FF" w:rsidRDefault="00936D9F" w:rsidP="00936D9F">
      <w:pPr>
        <w:jc w:val="center"/>
        <w:rPr>
          <w:sz w:val="28"/>
          <w:lang w:val="kk-KZ"/>
        </w:rPr>
      </w:pPr>
    </w:p>
    <w:p w:rsidR="00936D9F" w:rsidRDefault="00936D9F" w:rsidP="00936D9F">
      <w:pPr>
        <w:jc w:val="center"/>
        <w:rPr>
          <w:sz w:val="28"/>
          <w:lang w:val="kk-KZ"/>
        </w:rPr>
      </w:pPr>
    </w:p>
    <w:p w:rsidR="00936D9F" w:rsidRDefault="00936D9F" w:rsidP="00936D9F">
      <w:pPr>
        <w:jc w:val="center"/>
        <w:rPr>
          <w:sz w:val="28"/>
          <w:lang w:val="kk-KZ"/>
        </w:rPr>
      </w:pPr>
    </w:p>
    <w:p w:rsidR="00936D9F" w:rsidRPr="00D43EE6" w:rsidRDefault="00936D9F" w:rsidP="00936D9F">
      <w:pPr>
        <w:jc w:val="center"/>
        <w:rPr>
          <w:sz w:val="28"/>
          <w:lang w:val="kk-KZ"/>
        </w:rPr>
      </w:pPr>
      <w:r>
        <w:rPr>
          <w:sz w:val="28"/>
          <w:lang w:val="kk-KZ"/>
        </w:rPr>
        <w:t>Қ</w:t>
      </w:r>
      <w:r w:rsidRPr="00D43EE6">
        <w:rPr>
          <w:sz w:val="28"/>
          <w:lang w:val="kk-KZ"/>
        </w:rPr>
        <w:t>останай, 2015</w:t>
      </w:r>
    </w:p>
    <w:p w:rsidR="00936D9F" w:rsidRDefault="00936D9F" w:rsidP="00936D9F">
      <w:pPr>
        <w:jc w:val="center"/>
        <w:rPr>
          <w:b/>
          <w:lang w:val="kk-KZ"/>
        </w:rPr>
      </w:pPr>
    </w:p>
    <w:p w:rsidR="00936D9F" w:rsidRDefault="00936D9F" w:rsidP="00936D9F">
      <w:pPr>
        <w:jc w:val="center"/>
        <w:rPr>
          <w:b/>
          <w:lang w:val="kk-KZ"/>
        </w:rPr>
      </w:pPr>
    </w:p>
    <w:p w:rsidR="00936D9F" w:rsidRDefault="00936D9F" w:rsidP="00936D9F">
      <w:pPr>
        <w:jc w:val="center"/>
        <w:rPr>
          <w:b/>
          <w:lang w:val="kk-KZ"/>
        </w:rPr>
      </w:pPr>
    </w:p>
    <w:p w:rsidR="00936D9F" w:rsidRPr="00274850" w:rsidRDefault="00936D9F" w:rsidP="00936D9F">
      <w:pPr>
        <w:jc w:val="both"/>
        <w:rPr>
          <w:sz w:val="28"/>
          <w:szCs w:val="28"/>
          <w:lang w:val="kk-KZ"/>
        </w:rPr>
      </w:pPr>
      <w:r w:rsidRPr="00EF02FF">
        <w:rPr>
          <w:sz w:val="28"/>
          <w:szCs w:val="28"/>
          <w:lang w:val="kk-KZ"/>
        </w:rPr>
        <w:t xml:space="preserve">   </w:t>
      </w:r>
      <w:r w:rsidRPr="00274850">
        <w:rPr>
          <w:sz w:val="28"/>
          <w:szCs w:val="28"/>
          <w:lang w:val="kk-KZ"/>
        </w:rPr>
        <w:t>Оқу жұмыс бағдарламасын Махмутова Ж.С. аға оқытушымен «Бейорганикалық және аналитикалық химия»</w:t>
      </w:r>
      <w:r w:rsidRPr="00274850">
        <w:rPr>
          <w:color w:val="FF0000"/>
          <w:sz w:val="28"/>
          <w:szCs w:val="28"/>
          <w:lang w:val="kk-KZ"/>
        </w:rPr>
        <w:t xml:space="preserve"> </w:t>
      </w:r>
      <w:r w:rsidRPr="00274850">
        <w:rPr>
          <w:sz w:val="28"/>
          <w:szCs w:val="28"/>
          <w:lang w:val="kk-KZ"/>
        </w:rPr>
        <w:t>пәнінен типтік оқу бағдарламасы негізінде құрастырылған.</w:t>
      </w:r>
    </w:p>
    <w:p w:rsidR="00936D9F" w:rsidRPr="00274850" w:rsidRDefault="00936D9F" w:rsidP="00936D9F">
      <w:pPr>
        <w:jc w:val="both"/>
        <w:rPr>
          <w:sz w:val="28"/>
          <w:szCs w:val="28"/>
          <w:lang w:val="kk-KZ"/>
        </w:rPr>
      </w:pPr>
    </w:p>
    <w:p w:rsidR="00936D9F" w:rsidRPr="00274850" w:rsidRDefault="00936D9F" w:rsidP="00936D9F">
      <w:pPr>
        <w:jc w:val="both"/>
        <w:rPr>
          <w:sz w:val="28"/>
          <w:szCs w:val="28"/>
          <w:lang w:val="kk-KZ"/>
        </w:rPr>
      </w:pPr>
      <w:r w:rsidRPr="00274850">
        <w:rPr>
          <w:sz w:val="28"/>
          <w:szCs w:val="28"/>
          <w:lang w:val="kk-KZ"/>
        </w:rPr>
        <w:t xml:space="preserve">    .     .           2015  г.                                                           ______________________</w:t>
      </w:r>
    </w:p>
    <w:p w:rsidR="00936D9F" w:rsidRPr="00274850" w:rsidRDefault="00936D9F" w:rsidP="00936D9F">
      <w:pPr>
        <w:pStyle w:val="9"/>
        <w:jc w:val="both"/>
        <w:rPr>
          <w:b w:val="0"/>
          <w:sz w:val="28"/>
          <w:szCs w:val="28"/>
        </w:rPr>
      </w:pPr>
    </w:p>
    <w:p w:rsidR="00936D9F" w:rsidRPr="00274850" w:rsidRDefault="00936D9F" w:rsidP="00936D9F">
      <w:pPr>
        <w:rPr>
          <w:sz w:val="28"/>
          <w:szCs w:val="28"/>
          <w:lang w:val="kk-KZ"/>
        </w:rPr>
      </w:pPr>
      <w:r w:rsidRPr="00274850">
        <w:rPr>
          <w:sz w:val="28"/>
          <w:szCs w:val="28"/>
          <w:lang w:val="kk-KZ"/>
        </w:rPr>
        <w:t>Биология және химия кафедрасының отырысында қаралған және ұсынылған</w:t>
      </w:r>
    </w:p>
    <w:p w:rsidR="00936D9F" w:rsidRPr="00274850" w:rsidRDefault="00936D9F" w:rsidP="00936D9F">
      <w:pPr>
        <w:rPr>
          <w:sz w:val="28"/>
          <w:szCs w:val="28"/>
          <w:lang w:val="kk-KZ"/>
        </w:rPr>
      </w:pPr>
    </w:p>
    <w:p w:rsidR="00936D9F" w:rsidRPr="00274850" w:rsidRDefault="00936D9F" w:rsidP="00936D9F">
      <w:pPr>
        <w:spacing w:line="360" w:lineRule="auto"/>
        <w:jc w:val="both"/>
        <w:rPr>
          <w:sz w:val="28"/>
          <w:szCs w:val="28"/>
          <w:lang w:val="kk-KZ"/>
        </w:rPr>
      </w:pPr>
      <w:r w:rsidRPr="00274850">
        <w:rPr>
          <w:sz w:val="28"/>
          <w:szCs w:val="28"/>
          <w:lang w:val="kk-KZ"/>
        </w:rPr>
        <w:t xml:space="preserve">   .      .     2015 г., хаттама №  </w:t>
      </w:r>
    </w:p>
    <w:p w:rsidR="00936D9F" w:rsidRPr="00274850" w:rsidRDefault="00936D9F" w:rsidP="00936D9F">
      <w:pPr>
        <w:rPr>
          <w:sz w:val="28"/>
          <w:szCs w:val="28"/>
          <w:lang w:val="kk-KZ"/>
        </w:rPr>
      </w:pPr>
    </w:p>
    <w:p w:rsidR="00936D9F" w:rsidRPr="00274850" w:rsidRDefault="00936D9F" w:rsidP="00936D9F">
      <w:pPr>
        <w:pStyle w:val="9"/>
        <w:jc w:val="both"/>
        <w:rPr>
          <w:b w:val="0"/>
          <w:sz w:val="28"/>
          <w:szCs w:val="28"/>
        </w:rPr>
      </w:pPr>
      <w:r w:rsidRPr="00274850">
        <w:rPr>
          <w:b w:val="0"/>
          <w:sz w:val="28"/>
          <w:szCs w:val="28"/>
        </w:rPr>
        <w:t>Кафедра меңгерушісі               _______________                    Г. Сұлтанғазина</w:t>
      </w:r>
    </w:p>
    <w:p w:rsidR="00936D9F" w:rsidRPr="00274850" w:rsidRDefault="00936D9F" w:rsidP="00936D9F">
      <w:pPr>
        <w:pStyle w:val="9"/>
        <w:ind w:left="0"/>
        <w:jc w:val="both"/>
        <w:rPr>
          <w:b w:val="0"/>
          <w:sz w:val="28"/>
          <w:szCs w:val="28"/>
        </w:rPr>
      </w:pPr>
    </w:p>
    <w:p w:rsidR="00936D9F" w:rsidRPr="00274850" w:rsidRDefault="00936D9F" w:rsidP="00936D9F">
      <w:pPr>
        <w:pStyle w:val="9"/>
        <w:jc w:val="both"/>
        <w:rPr>
          <w:b w:val="0"/>
          <w:sz w:val="28"/>
          <w:szCs w:val="28"/>
        </w:rPr>
      </w:pPr>
      <w:r w:rsidRPr="00274850">
        <w:rPr>
          <w:b w:val="0"/>
          <w:sz w:val="28"/>
          <w:szCs w:val="28"/>
        </w:rPr>
        <w:t>Аграрлық-биологиялық факультетінің әдістемелік кеңесінде мақұлданған</w:t>
      </w:r>
    </w:p>
    <w:p w:rsidR="00936D9F" w:rsidRPr="00274850" w:rsidRDefault="00936D9F" w:rsidP="00936D9F">
      <w:pPr>
        <w:pStyle w:val="9"/>
        <w:jc w:val="both"/>
        <w:rPr>
          <w:b w:val="0"/>
          <w:sz w:val="28"/>
          <w:szCs w:val="28"/>
        </w:rPr>
      </w:pPr>
    </w:p>
    <w:p w:rsidR="00936D9F" w:rsidRPr="00DD70F9" w:rsidRDefault="00936D9F" w:rsidP="00936D9F">
      <w:pPr>
        <w:spacing w:line="360" w:lineRule="auto"/>
        <w:jc w:val="both"/>
        <w:rPr>
          <w:sz w:val="28"/>
          <w:szCs w:val="28"/>
          <w:lang w:val="kk-KZ"/>
        </w:rPr>
      </w:pPr>
      <w:r w:rsidRPr="00DD70F9">
        <w:rPr>
          <w:b/>
          <w:sz w:val="28"/>
          <w:szCs w:val="28"/>
          <w:lang w:val="kk-KZ"/>
        </w:rPr>
        <w:t xml:space="preserve">    </w:t>
      </w:r>
      <w:r w:rsidRPr="00DD70F9">
        <w:rPr>
          <w:sz w:val="28"/>
          <w:szCs w:val="28"/>
          <w:lang w:val="kk-KZ"/>
        </w:rPr>
        <w:t xml:space="preserve">   .      .     2015 г., </w:t>
      </w:r>
      <w:r w:rsidRPr="00274850">
        <w:rPr>
          <w:sz w:val="28"/>
          <w:szCs w:val="28"/>
          <w:lang w:val="kk-KZ"/>
        </w:rPr>
        <w:t>хаттама</w:t>
      </w:r>
      <w:r w:rsidRPr="00DD70F9">
        <w:rPr>
          <w:sz w:val="28"/>
          <w:szCs w:val="28"/>
          <w:lang w:val="kk-KZ"/>
        </w:rPr>
        <w:t xml:space="preserve"> №  </w:t>
      </w:r>
    </w:p>
    <w:p w:rsidR="00936D9F" w:rsidRPr="00274850" w:rsidRDefault="00936D9F" w:rsidP="00936D9F">
      <w:pPr>
        <w:pStyle w:val="9"/>
        <w:jc w:val="both"/>
        <w:rPr>
          <w:b w:val="0"/>
          <w:sz w:val="28"/>
          <w:szCs w:val="28"/>
        </w:rPr>
      </w:pPr>
    </w:p>
    <w:p w:rsidR="00936D9F" w:rsidRPr="00274850" w:rsidRDefault="00936D9F" w:rsidP="00936D9F">
      <w:pPr>
        <w:pStyle w:val="9"/>
        <w:jc w:val="both"/>
        <w:rPr>
          <w:b w:val="0"/>
          <w:sz w:val="28"/>
          <w:szCs w:val="28"/>
        </w:rPr>
      </w:pPr>
      <w:r w:rsidRPr="00274850">
        <w:rPr>
          <w:b w:val="0"/>
          <w:sz w:val="28"/>
          <w:szCs w:val="28"/>
        </w:rPr>
        <w:t>Әдістемелік кеңестің төрағасы        _______________           М. Шепелев</w:t>
      </w:r>
    </w:p>
    <w:p w:rsidR="00936D9F" w:rsidRDefault="00936D9F" w:rsidP="00936D9F">
      <w:pPr>
        <w:jc w:val="both"/>
        <w:rPr>
          <w:b/>
          <w:sz w:val="28"/>
          <w:szCs w:val="28"/>
          <w:lang w:val="kk-KZ"/>
        </w:rPr>
      </w:pPr>
    </w:p>
    <w:p w:rsidR="00936D9F" w:rsidRDefault="00936D9F" w:rsidP="00936D9F">
      <w:pPr>
        <w:jc w:val="both"/>
        <w:rPr>
          <w:b/>
          <w:sz w:val="28"/>
          <w:szCs w:val="28"/>
          <w:lang w:val="kk-KZ"/>
        </w:rPr>
      </w:pPr>
    </w:p>
    <w:p w:rsidR="00936D9F" w:rsidRDefault="00936D9F" w:rsidP="00936D9F">
      <w:pPr>
        <w:jc w:val="both"/>
        <w:rPr>
          <w:b/>
          <w:sz w:val="28"/>
          <w:szCs w:val="28"/>
          <w:lang w:val="kk-KZ"/>
        </w:rPr>
      </w:pPr>
    </w:p>
    <w:p w:rsidR="00936D9F" w:rsidRDefault="00936D9F" w:rsidP="00936D9F">
      <w:pPr>
        <w:jc w:val="both"/>
        <w:rPr>
          <w:b/>
          <w:sz w:val="28"/>
          <w:szCs w:val="28"/>
          <w:lang w:val="kk-KZ"/>
        </w:rPr>
      </w:pPr>
    </w:p>
    <w:p w:rsidR="00936D9F" w:rsidRDefault="00936D9F" w:rsidP="00936D9F">
      <w:pPr>
        <w:jc w:val="both"/>
        <w:rPr>
          <w:b/>
          <w:sz w:val="28"/>
          <w:szCs w:val="28"/>
          <w:lang w:val="kk-KZ"/>
        </w:rPr>
      </w:pPr>
    </w:p>
    <w:p w:rsidR="00936D9F" w:rsidRDefault="00936D9F" w:rsidP="00936D9F">
      <w:pPr>
        <w:jc w:val="both"/>
        <w:rPr>
          <w:b/>
          <w:sz w:val="28"/>
          <w:szCs w:val="28"/>
          <w:lang w:val="kk-KZ"/>
        </w:rPr>
      </w:pPr>
    </w:p>
    <w:p w:rsidR="00936D9F" w:rsidRDefault="00936D9F" w:rsidP="00936D9F">
      <w:pPr>
        <w:jc w:val="both"/>
        <w:rPr>
          <w:b/>
          <w:sz w:val="28"/>
          <w:szCs w:val="28"/>
          <w:lang w:val="kk-KZ"/>
        </w:rPr>
      </w:pPr>
    </w:p>
    <w:p w:rsidR="00936D9F" w:rsidRDefault="00936D9F" w:rsidP="00936D9F">
      <w:pPr>
        <w:jc w:val="both"/>
        <w:rPr>
          <w:b/>
          <w:sz w:val="28"/>
          <w:szCs w:val="28"/>
          <w:lang w:val="kk-KZ"/>
        </w:rPr>
      </w:pPr>
    </w:p>
    <w:p w:rsidR="00936D9F" w:rsidRDefault="00936D9F" w:rsidP="00936D9F">
      <w:pPr>
        <w:jc w:val="both"/>
        <w:rPr>
          <w:b/>
          <w:sz w:val="28"/>
          <w:szCs w:val="28"/>
          <w:lang w:val="kk-KZ"/>
        </w:rPr>
      </w:pPr>
    </w:p>
    <w:p w:rsidR="00936D9F" w:rsidRDefault="00936D9F" w:rsidP="00936D9F">
      <w:pPr>
        <w:jc w:val="both"/>
        <w:rPr>
          <w:b/>
          <w:sz w:val="28"/>
          <w:szCs w:val="28"/>
          <w:lang w:val="kk-KZ"/>
        </w:rPr>
      </w:pPr>
    </w:p>
    <w:p w:rsidR="00936D9F" w:rsidRDefault="00936D9F" w:rsidP="00936D9F">
      <w:pPr>
        <w:jc w:val="both"/>
        <w:rPr>
          <w:b/>
          <w:sz w:val="28"/>
          <w:szCs w:val="28"/>
          <w:lang w:val="kk-KZ"/>
        </w:rPr>
      </w:pPr>
    </w:p>
    <w:p w:rsidR="00936D9F" w:rsidRDefault="00936D9F" w:rsidP="00936D9F">
      <w:pPr>
        <w:jc w:val="both"/>
        <w:rPr>
          <w:b/>
          <w:sz w:val="28"/>
          <w:szCs w:val="28"/>
          <w:lang w:val="kk-KZ"/>
        </w:rPr>
      </w:pPr>
    </w:p>
    <w:p w:rsidR="00936D9F" w:rsidRDefault="00936D9F" w:rsidP="00936D9F">
      <w:pPr>
        <w:jc w:val="both"/>
        <w:rPr>
          <w:b/>
          <w:sz w:val="28"/>
          <w:szCs w:val="28"/>
          <w:lang w:val="kk-KZ"/>
        </w:rPr>
      </w:pPr>
    </w:p>
    <w:p w:rsidR="00936D9F" w:rsidRDefault="00936D9F" w:rsidP="00936D9F">
      <w:pPr>
        <w:jc w:val="both"/>
        <w:rPr>
          <w:b/>
          <w:sz w:val="28"/>
          <w:szCs w:val="28"/>
          <w:lang w:val="kk-KZ"/>
        </w:rPr>
      </w:pPr>
    </w:p>
    <w:p w:rsidR="00936D9F" w:rsidRDefault="00936D9F" w:rsidP="00936D9F">
      <w:pPr>
        <w:jc w:val="both"/>
        <w:rPr>
          <w:b/>
          <w:sz w:val="28"/>
          <w:szCs w:val="28"/>
          <w:lang w:val="kk-KZ"/>
        </w:rPr>
      </w:pPr>
    </w:p>
    <w:p w:rsidR="00936D9F" w:rsidRDefault="00936D9F" w:rsidP="00936D9F">
      <w:pPr>
        <w:jc w:val="both"/>
        <w:rPr>
          <w:b/>
          <w:sz w:val="28"/>
          <w:szCs w:val="28"/>
          <w:lang w:val="kk-KZ"/>
        </w:rPr>
      </w:pPr>
    </w:p>
    <w:p w:rsidR="00936D9F" w:rsidRDefault="00936D9F" w:rsidP="00936D9F">
      <w:pPr>
        <w:jc w:val="both"/>
        <w:rPr>
          <w:b/>
          <w:sz w:val="28"/>
          <w:szCs w:val="28"/>
          <w:lang w:val="kk-KZ"/>
        </w:rPr>
      </w:pPr>
    </w:p>
    <w:p w:rsidR="00936D9F" w:rsidRDefault="00936D9F" w:rsidP="00936D9F">
      <w:pPr>
        <w:jc w:val="both"/>
        <w:rPr>
          <w:b/>
          <w:sz w:val="28"/>
          <w:szCs w:val="28"/>
          <w:lang w:val="kk-KZ"/>
        </w:rPr>
      </w:pPr>
    </w:p>
    <w:p w:rsidR="00936D9F" w:rsidRDefault="00936D9F" w:rsidP="00936D9F">
      <w:pPr>
        <w:jc w:val="both"/>
        <w:rPr>
          <w:b/>
          <w:sz w:val="28"/>
          <w:szCs w:val="28"/>
          <w:lang w:val="kk-KZ"/>
        </w:rPr>
      </w:pPr>
    </w:p>
    <w:p w:rsidR="00936D9F" w:rsidRDefault="00936D9F" w:rsidP="00936D9F">
      <w:pPr>
        <w:jc w:val="both"/>
        <w:rPr>
          <w:b/>
          <w:sz w:val="28"/>
          <w:szCs w:val="28"/>
          <w:lang w:val="kk-KZ"/>
        </w:rPr>
      </w:pPr>
    </w:p>
    <w:p w:rsidR="00936D9F" w:rsidRDefault="00936D9F" w:rsidP="00936D9F">
      <w:pPr>
        <w:jc w:val="both"/>
        <w:rPr>
          <w:b/>
          <w:sz w:val="28"/>
          <w:szCs w:val="28"/>
          <w:lang w:val="kk-KZ"/>
        </w:rPr>
      </w:pPr>
    </w:p>
    <w:p w:rsidR="00936D9F" w:rsidRDefault="00936D9F" w:rsidP="00936D9F">
      <w:pPr>
        <w:jc w:val="both"/>
        <w:rPr>
          <w:b/>
          <w:sz w:val="28"/>
          <w:szCs w:val="28"/>
          <w:lang w:val="kk-KZ"/>
        </w:rPr>
      </w:pPr>
    </w:p>
    <w:p w:rsidR="00936D9F" w:rsidRDefault="00936D9F" w:rsidP="00936D9F">
      <w:pPr>
        <w:jc w:val="both"/>
        <w:rPr>
          <w:b/>
          <w:sz w:val="28"/>
          <w:szCs w:val="28"/>
          <w:lang w:val="kk-KZ"/>
        </w:rPr>
      </w:pPr>
    </w:p>
    <w:p w:rsidR="00936D9F" w:rsidRDefault="00936D9F" w:rsidP="00936D9F">
      <w:pPr>
        <w:jc w:val="both"/>
        <w:rPr>
          <w:b/>
          <w:sz w:val="28"/>
          <w:szCs w:val="28"/>
          <w:lang w:val="kk-KZ"/>
        </w:rPr>
      </w:pPr>
    </w:p>
    <w:p w:rsidR="00936D9F" w:rsidRDefault="00936D9F" w:rsidP="00936D9F">
      <w:pPr>
        <w:jc w:val="both"/>
        <w:rPr>
          <w:b/>
          <w:sz w:val="28"/>
          <w:szCs w:val="28"/>
          <w:lang w:val="kk-KZ"/>
        </w:rPr>
      </w:pPr>
    </w:p>
    <w:p w:rsidR="00936D9F" w:rsidRDefault="00936D9F" w:rsidP="00936D9F">
      <w:pPr>
        <w:jc w:val="both"/>
        <w:rPr>
          <w:b/>
          <w:sz w:val="28"/>
          <w:szCs w:val="28"/>
          <w:lang w:val="kk-KZ"/>
        </w:rPr>
      </w:pPr>
    </w:p>
    <w:p w:rsidR="00936D9F" w:rsidRDefault="00936D9F" w:rsidP="00936D9F">
      <w:pPr>
        <w:jc w:val="both"/>
        <w:rPr>
          <w:b/>
          <w:sz w:val="28"/>
          <w:szCs w:val="28"/>
          <w:lang w:val="kk-KZ"/>
        </w:rPr>
      </w:pPr>
    </w:p>
    <w:p w:rsidR="00936D9F" w:rsidRDefault="00936D9F" w:rsidP="00936D9F">
      <w:pPr>
        <w:jc w:val="both"/>
        <w:rPr>
          <w:b/>
          <w:sz w:val="28"/>
          <w:szCs w:val="28"/>
          <w:lang w:val="kk-KZ"/>
        </w:rPr>
      </w:pPr>
    </w:p>
    <w:p w:rsidR="00936D9F" w:rsidRDefault="00936D9F" w:rsidP="00936D9F">
      <w:pPr>
        <w:jc w:val="both"/>
        <w:rPr>
          <w:sz w:val="28"/>
          <w:szCs w:val="28"/>
          <w:lang w:val="kk-KZ"/>
        </w:rPr>
      </w:pPr>
      <w:r w:rsidRPr="002A309F">
        <w:rPr>
          <w:b/>
          <w:sz w:val="28"/>
          <w:szCs w:val="28"/>
          <w:lang w:val="kk-KZ"/>
        </w:rPr>
        <w:t>1 Пәннің сипаттамасы:</w:t>
      </w:r>
      <w:r w:rsidRPr="002A309F">
        <w:rPr>
          <w:sz w:val="28"/>
          <w:szCs w:val="28"/>
          <w:lang w:val="kk-KZ"/>
        </w:rPr>
        <w:t xml:space="preserve"> </w:t>
      </w:r>
    </w:p>
    <w:p w:rsidR="00936D9F" w:rsidRDefault="00936D9F" w:rsidP="00936D9F">
      <w:pPr>
        <w:pStyle w:val="21"/>
        <w:spacing w:line="240" w:lineRule="auto"/>
        <w:jc w:val="both"/>
        <w:rPr>
          <w:sz w:val="28"/>
          <w:szCs w:val="28"/>
          <w:lang w:val="kk-KZ"/>
        </w:rPr>
      </w:pPr>
      <w:r w:rsidRPr="008C3FC8">
        <w:rPr>
          <w:sz w:val="28"/>
          <w:szCs w:val="28"/>
          <w:lang w:val="kk-KZ"/>
        </w:rPr>
        <w:t xml:space="preserve"> </w:t>
      </w:r>
    </w:p>
    <w:p w:rsidR="00936D9F" w:rsidRPr="008C3FC8" w:rsidRDefault="00936D9F" w:rsidP="00936D9F">
      <w:pPr>
        <w:pStyle w:val="21"/>
        <w:spacing w:line="240" w:lineRule="auto"/>
        <w:ind w:left="0" w:firstLine="567"/>
        <w:jc w:val="both"/>
        <w:rPr>
          <w:sz w:val="28"/>
          <w:szCs w:val="28"/>
          <w:lang w:val="kk-KZ"/>
        </w:rPr>
      </w:pPr>
      <w:r w:rsidRPr="008C3FC8">
        <w:rPr>
          <w:sz w:val="28"/>
          <w:szCs w:val="28"/>
          <w:lang w:val="kk-KZ"/>
        </w:rPr>
        <w:t>«Бейорганикалық және аналитикалық химия» пәні міндетті білім беру  базалық пәні болып табылады.</w:t>
      </w:r>
    </w:p>
    <w:p w:rsidR="00936D9F" w:rsidRPr="00BB5C24" w:rsidRDefault="00936D9F" w:rsidP="00936D9F">
      <w:pPr>
        <w:pStyle w:val="21"/>
        <w:spacing w:line="240" w:lineRule="auto"/>
        <w:ind w:left="0" w:firstLine="567"/>
        <w:jc w:val="both"/>
        <w:rPr>
          <w:sz w:val="28"/>
          <w:szCs w:val="28"/>
          <w:lang w:val="kk-KZ"/>
        </w:rPr>
      </w:pPr>
      <w:r w:rsidRPr="008C3FC8">
        <w:rPr>
          <w:sz w:val="28"/>
          <w:szCs w:val="28"/>
          <w:lang w:val="kk-KZ"/>
        </w:rPr>
        <w:t>Химия – жаратылыстану ғылымдарының ішінде орталық орындардың бірін алатын  көп салалы ғылым. Бейорганикалық химия – химия саласындағы ғылымдардың ең алғашқысы. Бейорганикалық химия студенттiң логикалық ойлау қабiлеттiн дамытады, ғылыми – диалектикалық көзқарасын қалыптастырады, химияның өмiрмен тығыз байланыстығын көрсетедi, басқа химиялық және арнаулы мамандық пәндерiн меңгерудi жеңiлдетедi. Бейорганикалық химия  элементтердің периодтық заңы мен периодтық жүйесін, атом құрылысының кванттық теориясының негіздерін және химиялық байланыстың түрлерін, реакциялардың  жүру заңдылықтарын, ерітінділердің қасиеттерін, электролиттердің жіктелу түрлерін,  тотығу-тотықсыздану реакцияларының мәнін, комплексті қосылыстардың  құрамын, ерекшеліктерін, биогенді элеме</w:t>
      </w:r>
      <w:r>
        <w:rPr>
          <w:sz w:val="28"/>
          <w:szCs w:val="28"/>
          <w:lang w:val="kk-KZ"/>
        </w:rPr>
        <w:t>нттердің маңызын   қарастырады.</w:t>
      </w:r>
    </w:p>
    <w:p w:rsidR="00936D9F" w:rsidRPr="00DF7C7D" w:rsidRDefault="00936D9F" w:rsidP="00936D9F">
      <w:pPr>
        <w:pStyle w:val="a3"/>
        <w:spacing w:after="0"/>
        <w:ind w:left="0" w:firstLine="567"/>
        <w:jc w:val="both"/>
        <w:rPr>
          <w:sz w:val="28"/>
          <w:szCs w:val="28"/>
          <w:lang w:val="kk-KZ"/>
        </w:rPr>
      </w:pPr>
      <w:r w:rsidRPr="002A309F">
        <w:rPr>
          <w:b/>
          <w:sz w:val="28"/>
          <w:szCs w:val="28"/>
          <w:lang w:val="kk-KZ"/>
        </w:rPr>
        <w:t>Пререквизиттері:</w:t>
      </w:r>
      <w:r w:rsidRPr="002A309F">
        <w:rPr>
          <w:sz w:val="28"/>
          <w:szCs w:val="28"/>
          <w:lang w:val="kk-KZ"/>
        </w:rPr>
        <w:t xml:space="preserve"> </w:t>
      </w:r>
      <w:r w:rsidRPr="008552B1">
        <w:rPr>
          <w:sz w:val="28"/>
          <w:szCs w:val="28"/>
          <w:lang w:val="kk-KZ"/>
        </w:rPr>
        <w:t>Пәнді меңгеру үшін химия бойынша біліктілік  көлемі негізгі мектептің оқу ба</w:t>
      </w:r>
      <w:r>
        <w:rPr>
          <w:sz w:val="28"/>
          <w:szCs w:val="28"/>
          <w:lang w:val="kk-KZ"/>
        </w:rPr>
        <w:t>ғдарламасына сәйкес болуы қажет.</w:t>
      </w:r>
      <w:r w:rsidRPr="008552B1">
        <w:rPr>
          <w:sz w:val="28"/>
          <w:lang w:val="kk-KZ"/>
        </w:rPr>
        <w:t xml:space="preserve"> </w:t>
      </w:r>
    </w:p>
    <w:p w:rsidR="00936D9F" w:rsidRPr="00AE3289" w:rsidRDefault="00936D9F" w:rsidP="00936D9F">
      <w:pPr>
        <w:ind w:firstLine="540"/>
        <w:jc w:val="both"/>
        <w:rPr>
          <w:b/>
          <w:sz w:val="28"/>
          <w:szCs w:val="28"/>
          <w:lang w:val="kk-KZ"/>
        </w:rPr>
      </w:pPr>
      <w:r w:rsidRPr="002A309F">
        <w:rPr>
          <w:b/>
          <w:sz w:val="28"/>
          <w:szCs w:val="28"/>
          <w:lang w:val="kk-KZ"/>
        </w:rPr>
        <w:t>Постреквизиттері:</w:t>
      </w:r>
      <w:r>
        <w:rPr>
          <w:b/>
          <w:sz w:val="28"/>
          <w:szCs w:val="28"/>
          <w:lang w:val="kk-KZ"/>
        </w:rPr>
        <w:t xml:space="preserve"> </w:t>
      </w:r>
      <w:r w:rsidRPr="008552B1">
        <w:rPr>
          <w:sz w:val="28"/>
          <w:lang w:val="kk-KZ"/>
        </w:rPr>
        <w:t>Бейорганикалық химияны  меңгеру алдағы уақытта аналитикалық химия, органикалық химия, физикалық және коллоидтық химия, биогенді элементтер химиясын, агрохимия пәндерін меңгеруді жеңілдетеді.</w:t>
      </w:r>
    </w:p>
    <w:p w:rsidR="00936D9F" w:rsidRPr="003A43D8" w:rsidRDefault="00936D9F" w:rsidP="00936D9F">
      <w:pPr>
        <w:ind w:firstLine="540"/>
        <w:jc w:val="both"/>
        <w:rPr>
          <w:sz w:val="28"/>
          <w:szCs w:val="28"/>
          <w:lang w:val="kk-KZ"/>
        </w:rPr>
      </w:pPr>
      <w:r w:rsidRPr="008552B1">
        <w:rPr>
          <w:sz w:val="28"/>
          <w:lang w:val="kk-KZ"/>
        </w:rPr>
        <w:t>Аналитикалық химияны  меңгеру алдағы уақытта органикалық химия, физикалық және коллоидтық химия, биогенді элементтер химиясын, агрохимия пәндерін меңгеруді жеңілдетеді</w:t>
      </w:r>
      <w:r>
        <w:rPr>
          <w:b/>
          <w:sz w:val="28"/>
          <w:szCs w:val="28"/>
          <w:lang w:val="kk-KZ"/>
        </w:rPr>
        <w:t>.</w:t>
      </w:r>
    </w:p>
    <w:p w:rsidR="00936D9F" w:rsidRDefault="00936D9F" w:rsidP="00936D9F">
      <w:pPr>
        <w:ind w:firstLine="540"/>
        <w:jc w:val="both"/>
        <w:rPr>
          <w:b/>
          <w:sz w:val="28"/>
          <w:lang w:val="kk-KZ" w:eastAsia="ko-KR"/>
        </w:rPr>
      </w:pPr>
      <w:r>
        <w:rPr>
          <w:b/>
          <w:sz w:val="28"/>
          <w:lang w:val="kk-KZ" w:eastAsia="ko-KR"/>
        </w:rPr>
        <w:t>Пәнді оқытудағы</w:t>
      </w:r>
      <w:r w:rsidRPr="003A2651">
        <w:rPr>
          <w:b/>
          <w:sz w:val="28"/>
          <w:lang w:val="kk-KZ" w:eastAsia="ko-KR"/>
        </w:rPr>
        <w:t xml:space="preserve"> мақсаты</w:t>
      </w:r>
      <w:r>
        <w:rPr>
          <w:b/>
          <w:sz w:val="28"/>
          <w:lang w:val="kk-KZ" w:eastAsia="ko-KR"/>
        </w:rPr>
        <w:t>:</w:t>
      </w:r>
    </w:p>
    <w:p w:rsidR="00936D9F" w:rsidRPr="00BB5C24" w:rsidRDefault="00936D9F" w:rsidP="00936D9F">
      <w:pPr>
        <w:ind w:firstLine="540"/>
        <w:jc w:val="both"/>
        <w:rPr>
          <w:b/>
          <w:sz w:val="28"/>
          <w:lang w:val="kk-KZ" w:eastAsia="ko-KR"/>
        </w:rPr>
      </w:pPr>
      <w:r>
        <w:rPr>
          <w:sz w:val="28"/>
          <w:lang w:val="kk-KZ" w:eastAsia="ko-KR"/>
        </w:rPr>
        <w:t>С</w:t>
      </w:r>
      <w:r w:rsidRPr="008552B1">
        <w:rPr>
          <w:sz w:val="28"/>
          <w:lang w:val="kk-KZ" w:eastAsia="ko-KR"/>
        </w:rPr>
        <w:t>туденттердің  бейорганикалық химияның теориялық негiздерiн терең игеруіне жағдай жасау, химиялық лабораторияда жұмыс iстеудiң негiзгi әдiстерiн үйрету, бейорганикалық химияның жалпы заңдары мен негiзгi заңдылықтарын терең түсiнуд</w:t>
      </w:r>
      <w:r>
        <w:rPr>
          <w:sz w:val="28"/>
          <w:lang w:val="kk-KZ" w:eastAsia="ko-KR"/>
        </w:rPr>
        <w:t>і</w:t>
      </w:r>
      <w:r w:rsidRPr="008552B1">
        <w:rPr>
          <w:sz w:val="28"/>
          <w:lang w:val="kk-KZ" w:eastAsia="ko-KR"/>
        </w:rPr>
        <w:t xml:space="preserve">, </w:t>
      </w:r>
      <w:r w:rsidRPr="008552B1">
        <w:rPr>
          <w:sz w:val="28"/>
          <w:lang w:val="kk-KZ"/>
        </w:rPr>
        <w:t>сапалық, сандық анализ әдiстерiн ауылшаруашылығының әртүрлi салаларында қолдана бiлулерiн қалыптастыру.</w:t>
      </w:r>
    </w:p>
    <w:p w:rsidR="00936D9F" w:rsidRDefault="00936D9F" w:rsidP="00936D9F">
      <w:pPr>
        <w:ind w:firstLine="567"/>
        <w:jc w:val="both"/>
        <w:rPr>
          <w:b/>
          <w:iCs/>
          <w:sz w:val="28"/>
          <w:lang w:val="kk-KZ" w:eastAsia="ko-KR"/>
        </w:rPr>
      </w:pPr>
      <w:r>
        <w:rPr>
          <w:b/>
          <w:iCs/>
          <w:sz w:val="28"/>
          <w:lang w:val="kk-KZ" w:eastAsia="ko-KR"/>
        </w:rPr>
        <w:t>М</w:t>
      </w:r>
      <w:r w:rsidRPr="00972DFA">
        <w:rPr>
          <w:b/>
          <w:iCs/>
          <w:sz w:val="28"/>
          <w:lang w:val="kk-KZ" w:eastAsia="ko-KR"/>
        </w:rPr>
        <w:t>індет</w:t>
      </w:r>
      <w:r>
        <w:rPr>
          <w:b/>
          <w:iCs/>
          <w:sz w:val="28"/>
          <w:lang w:val="kk-KZ" w:eastAsia="ko-KR"/>
        </w:rPr>
        <w:t>тер</w:t>
      </w:r>
      <w:r w:rsidRPr="00972DFA">
        <w:rPr>
          <w:b/>
          <w:iCs/>
          <w:sz w:val="28"/>
          <w:lang w:val="kk-KZ" w:eastAsia="ko-KR"/>
        </w:rPr>
        <w:t>і</w:t>
      </w:r>
      <w:r>
        <w:rPr>
          <w:b/>
          <w:iCs/>
          <w:sz w:val="28"/>
          <w:lang w:val="kk-KZ" w:eastAsia="ko-KR"/>
        </w:rPr>
        <w:t>:</w:t>
      </w:r>
    </w:p>
    <w:p w:rsidR="00936D9F" w:rsidRPr="00BB5C24" w:rsidRDefault="00936D9F" w:rsidP="00936D9F">
      <w:pPr>
        <w:ind w:firstLine="567"/>
        <w:jc w:val="both"/>
        <w:rPr>
          <w:b/>
          <w:iCs/>
          <w:sz w:val="28"/>
          <w:lang w:val="kk-KZ" w:eastAsia="ko-KR"/>
        </w:rPr>
      </w:pPr>
      <w:r w:rsidRPr="00AE3289">
        <w:rPr>
          <w:iCs/>
          <w:sz w:val="28"/>
          <w:lang w:val="kk-KZ" w:eastAsia="ko-KR"/>
        </w:rPr>
        <w:t>Ж</w:t>
      </w:r>
      <w:r w:rsidRPr="008552B1">
        <w:rPr>
          <w:sz w:val="28"/>
          <w:lang w:val="kk-KZ" w:eastAsia="ko-KR"/>
        </w:rPr>
        <w:t xml:space="preserve">оғары мектеп талаптарына сай бейорганикалық химиядан студенттердің біліктілігі мен іскерлігін, </w:t>
      </w:r>
      <w:r w:rsidRPr="008552B1">
        <w:rPr>
          <w:sz w:val="28"/>
          <w:lang w:val="kk-KZ"/>
        </w:rPr>
        <w:t xml:space="preserve">сандық және сапалық анализдiң теориялық негiздерiн меңгеру арқылы студенттердің химиялық  және </w:t>
      </w:r>
      <w:r>
        <w:rPr>
          <w:sz w:val="28"/>
          <w:lang w:val="kk-KZ"/>
        </w:rPr>
        <w:t>физика-</w:t>
      </w:r>
      <w:r w:rsidRPr="008552B1">
        <w:rPr>
          <w:sz w:val="28"/>
          <w:lang w:val="kk-KZ"/>
        </w:rPr>
        <w:t>химиялық анализ әдiстерiн iс жүзiнде қолдана алу бiлiктiлiгiн қалыптастыру</w:t>
      </w:r>
      <w:r>
        <w:rPr>
          <w:sz w:val="28"/>
          <w:lang w:val="kk-KZ"/>
        </w:rPr>
        <w:t>.</w:t>
      </w:r>
    </w:p>
    <w:p w:rsidR="00936D9F" w:rsidRDefault="00936D9F" w:rsidP="00936D9F">
      <w:pPr>
        <w:ind w:firstLine="567"/>
        <w:jc w:val="both"/>
        <w:rPr>
          <w:sz w:val="28"/>
          <w:szCs w:val="28"/>
          <w:lang w:val="kk-KZ"/>
        </w:rPr>
      </w:pPr>
      <w:r w:rsidRPr="008552B1">
        <w:rPr>
          <w:sz w:val="28"/>
          <w:lang w:val="kk-KZ" w:eastAsia="ko-KR"/>
        </w:rPr>
        <w:lastRenderedPageBreak/>
        <w:t>Бейорганикалық және аналитикалық химия курсын оқу</w:t>
      </w:r>
      <w:r w:rsidRPr="002A309F">
        <w:rPr>
          <w:sz w:val="28"/>
          <w:szCs w:val="28"/>
          <w:lang w:val="kk-KZ"/>
        </w:rPr>
        <w:t xml:space="preserve"> барысында білім алушылар:</w:t>
      </w:r>
    </w:p>
    <w:p w:rsidR="00936D9F" w:rsidRDefault="00936D9F" w:rsidP="00936D9F">
      <w:pPr>
        <w:jc w:val="both"/>
        <w:rPr>
          <w:sz w:val="28"/>
          <w:lang w:val="kk-KZ" w:eastAsia="ko-KR"/>
        </w:rPr>
      </w:pPr>
    </w:p>
    <w:p w:rsidR="00936D9F" w:rsidRDefault="00936D9F" w:rsidP="00936D9F">
      <w:pPr>
        <w:numPr>
          <w:ilvl w:val="0"/>
          <w:numId w:val="1"/>
        </w:numPr>
        <w:ind w:left="426"/>
        <w:jc w:val="both"/>
        <w:rPr>
          <w:sz w:val="28"/>
          <w:szCs w:val="20"/>
          <w:lang w:val="en-US" w:eastAsia="ko-KR"/>
        </w:rPr>
      </w:pPr>
      <w:r>
        <w:rPr>
          <w:b/>
          <w:bCs/>
          <w:sz w:val="28"/>
          <w:lang w:val="kk-KZ" w:eastAsia="ko-KR"/>
        </w:rPr>
        <w:t>бiлуі</w:t>
      </w:r>
      <w:r w:rsidRPr="00A64E87">
        <w:rPr>
          <w:b/>
          <w:bCs/>
          <w:sz w:val="28"/>
          <w:lang w:val="kk-KZ" w:eastAsia="ko-KR"/>
        </w:rPr>
        <w:t xml:space="preserve"> керек</w:t>
      </w:r>
      <w:r w:rsidRPr="00CF60C5">
        <w:rPr>
          <w:sz w:val="28"/>
          <w:szCs w:val="20"/>
          <w:lang w:val="kk-KZ" w:eastAsia="ko-KR"/>
        </w:rPr>
        <w:t xml:space="preserve"> </w:t>
      </w:r>
    </w:p>
    <w:p w:rsidR="00936D9F" w:rsidRPr="00BB5C24" w:rsidRDefault="00936D9F" w:rsidP="00936D9F">
      <w:pPr>
        <w:pStyle w:val="a6"/>
        <w:numPr>
          <w:ilvl w:val="0"/>
          <w:numId w:val="1"/>
        </w:numPr>
        <w:ind w:left="426"/>
        <w:jc w:val="both"/>
        <w:rPr>
          <w:color w:val="333333"/>
          <w:sz w:val="28"/>
          <w:szCs w:val="20"/>
          <w:lang w:val="kk-KZ" w:eastAsia="ko-KR"/>
        </w:rPr>
      </w:pPr>
      <w:r w:rsidRPr="00BB5C24">
        <w:rPr>
          <w:color w:val="333333"/>
          <w:sz w:val="28"/>
          <w:lang w:val="kk-KZ" w:eastAsia="ko-KR"/>
        </w:rPr>
        <w:t>химияның негiзгi түсiнiктерi мен стехиометриялық заңдарын;</w:t>
      </w:r>
    </w:p>
    <w:p w:rsidR="00936D9F" w:rsidRPr="00BB5C24" w:rsidRDefault="00936D9F" w:rsidP="00936D9F">
      <w:pPr>
        <w:pStyle w:val="a6"/>
        <w:numPr>
          <w:ilvl w:val="0"/>
          <w:numId w:val="1"/>
        </w:numPr>
        <w:ind w:left="426"/>
        <w:jc w:val="both"/>
        <w:rPr>
          <w:color w:val="333333"/>
          <w:sz w:val="28"/>
          <w:szCs w:val="20"/>
          <w:lang w:val="kk-KZ" w:eastAsia="ko-KR"/>
        </w:rPr>
      </w:pPr>
      <w:r w:rsidRPr="00BB5C24">
        <w:rPr>
          <w:color w:val="333333"/>
          <w:sz w:val="28"/>
          <w:lang w:val="kk-KZ" w:eastAsia="ko-KR"/>
        </w:rPr>
        <w:t>атом құрылысының кванттық теориясының негiзгi түсiнiктерiн;</w:t>
      </w:r>
    </w:p>
    <w:p w:rsidR="00936D9F" w:rsidRPr="00BB5C24" w:rsidRDefault="00936D9F" w:rsidP="00936D9F">
      <w:pPr>
        <w:pStyle w:val="a6"/>
        <w:numPr>
          <w:ilvl w:val="0"/>
          <w:numId w:val="1"/>
        </w:numPr>
        <w:ind w:left="426"/>
        <w:jc w:val="both"/>
        <w:rPr>
          <w:color w:val="333333"/>
          <w:sz w:val="28"/>
          <w:szCs w:val="20"/>
          <w:lang w:val="kk-KZ" w:eastAsia="ko-KR"/>
        </w:rPr>
      </w:pPr>
      <w:r w:rsidRPr="00BB5C24">
        <w:rPr>
          <w:color w:val="333333"/>
          <w:sz w:val="28"/>
          <w:lang w:val="kk-KZ" w:eastAsia="ko-KR"/>
        </w:rPr>
        <w:t>қазiргi заманғы атом құрылысы жөнiндегi ғылыми көзқарас тұрғысынан   элементтердің периодтық заңын;</w:t>
      </w:r>
    </w:p>
    <w:p w:rsidR="00936D9F" w:rsidRPr="00BB5C24" w:rsidRDefault="00936D9F" w:rsidP="00936D9F">
      <w:pPr>
        <w:pStyle w:val="a6"/>
        <w:numPr>
          <w:ilvl w:val="0"/>
          <w:numId w:val="1"/>
        </w:numPr>
        <w:ind w:left="426"/>
        <w:jc w:val="both"/>
        <w:rPr>
          <w:color w:val="333333"/>
          <w:sz w:val="28"/>
          <w:szCs w:val="20"/>
          <w:lang w:val="kk-KZ" w:eastAsia="ko-KR"/>
        </w:rPr>
      </w:pPr>
      <w:r w:rsidRPr="00BB5C24">
        <w:rPr>
          <w:color w:val="333333"/>
          <w:sz w:val="28"/>
          <w:lang w:val="kk-KZ" w:eastAsia="ko-KR"/>
        </w:rPr>
        <w:t>бейорганикалық заттардың негiзгi кластарын және олардың генетикалық байланысын, химиялық қасиеттерін;</w:t>
      </w:r>
    </w:p>
    <w:p w:rsidR="00936D9F" w:rsidRPr="00BB5C24" w:rsidRDefault="00936D9F" w:rsidP="00936D9F">
      <w:pPr>
        <w:pStyle w:val="a6"/>
        <w:numPr>
          <w:ilvl w:val="0"/>
          <w:numId w:val="1"/>
        </w:numPr>
        <w:ind w:left="426"/>
        <w:jc w:val="both"/>
        <w:rPr>
          <w:color w:val="333333"/>
          <w:sz w:val="28"/>
          <w:szCs w:val="20"/>
          <w:lang w:val="kk-KZ" w:eastAsia="ko-KR"/>
        </w:rPr>
      </w:pPr>
      <w:r w:rsidRPr="00BB5C24">
        <w:rPr>
          <w:color w:val="333333"/>
          <w:sz w:val="28"/>
          <w:lang w:val="kk-KZ" w:eastAsia="ko-KR"/>
        </w:rPr>
        <w:t>реакция жылдамдығына концентрацияның, температураның, катализатордың әсерiн. Биологиялық жүйелердiң катализаторлары - ферменттер жөнiндегi алғашқы түсiнiктердi;</w:t>
      </w:r>
    </w:p>
    <w:p w:rsidR="00936D9F" w:rsidRPr="00BB5C24" w:rsidRDefault="00936D9F" w:rsidP="00936D9F">
      <w:pPr>
        <w:pStyle w:val="a6"/>
        <w:numPr>
          <w:ilvl w:val="0"/>
          <w:numId w:val="1"/>
        </w:numPr>
        <w:ind w:left="426"/>
        <w:jc w:val="both"/>
        <w:rPr>
          <w:color w:val="333333"/>
          <w:sz w:val="28"/>
          <w:szCs w:val="20"/>
          <w:lang w:val="kk-KZ" w:eastAsia="ko-KR"/>
        </w:rPr>
      </w:pPr>
      <w:r w:rsidRPr="00BB5C24">
        <w:rPr>
          <w:color w:val="333333"/>
          <w:sz w:val="28"/>
          <w:lang w:val="kk-KZ" w:eastAsia="ko-KR"/>
        </w:rPr>
        <w:t>ерiтiндiлердiң  концентрацияларын сипаттайтын әдiстердi;</w:t>
      </w:r>
    </w:p>
    <w:p w:rsidR="00936D9F" w:rsidRPr="00BB5C24" w:rsidRDefault="00936D9F" w:rsidP="00936D9F">
      <w:pPr>
        <w:pStyle w:val="a6"/>
        <w:numPr>
          <w:ilvl w:val="0"/>
          <w:numId w:val="1"/>
        </w:numPr>
        <w:ind w:left="426"/>
        <w:jc w:val="both"/>
        <w:rPr>
          <w:color w:val="333333"/>
          <w:sz w:val="28"/>
          <w:szCs w:val="20"/>
          <w:lang w:val="kk-KZ" w:eastAsia="ko-KR"/>
        </w:rPr>
      </w:pPr>
      <w:r w:rsidRPr="00BB5C24">
        <w:rPr>
          <w:color w:val="333333"/>
          <w:sz w:val="28"/>
          <w:lang w:val="kk-KZ" w:eastAsia="ko-KR"/>
        </w:rPr>
        <w:t>электролит ерітінділерінің қасиеттерін. Судың иондық көбейтiндiсiн және ерiтiндiнiң сутектiк көрсеткiшiн;</w:t>
      </w:r>
    </w:p>
    <w:p w:rsidR="00936D9F" w:rsidRPr="00BB5C24" w:rsidRDefault="00936D9F" w:rsidP="00936D9F">
      <w:pPr>
        <w:pStyle w:val="a6"/>
        <w:numPr>
          <w:ilvl w:val="0"/>
          <w:numId w:val="1"/>
        </w:numPr>
        <w:ind w:left="426"/>
        <w:jc w:val="both"/>
        <w:rPr>
          <w:color w:val="333333"/>
          <w:sz w:val="28"/>
          <w:szCs w:val="20"/>
          <w:lang w:val="kk-KZ" w:eastAsia="ko-KR"/>
        </w:rPr>
      </w:pPr>
      <w:r w:rsidRPr="00BB5C24">
        <w:rPr>
          <w:color w:val="333333"/>
          <w:sz w:val="28"/>
          <w:lang w:val="kk-KZ" w:eastAsia="ko-KR"/>
        </w:rPr>
        <w:t>химиялық процестердiң энергетикасын және жүру бағытын:</w:t>
      </w:r>
    </w:p>
    <w:p w:rsidR="00936D9F" w:rsidRPr="00BB5C24" w:rsidRDefault="00936D9F" w:rsidP="00936D9F">
      <w:pPr>
        <w:pStyle w:val="a6"/>
        <w:numPr>
          <w:ilvl w:val="0"/>
          <w:numId w:val="1"/>
        </w:numPr>
        <w:ind w:left="426"/>
        <w:jc w:val="both"/>
        <w:rPr>
          <w:color w:val="333333"/>
          <w:sz w:val="28"/>
          <w:szCs w:val="20"/>
          <w:lang w:val="kk-KZ" w:eastAsia="ko-KR"/>
        </w:rPr>
      </w:pPr>
      <w:r w:rsidRPr="00BB5C24">
        <w:rPr>
          <w:color w:val="333333"/>
          <w:sz w:val="28"/>
          <w:lang w:val="kk-KZ" w:eastAsia="ko-KR"/>
        </w:rPr>
        <w:t>тұздардың гидролизге түсу себептерiн. Жан – жануарлар организмдерiндегi гидролиздiк процестердiң ролi жөнiндегi бастапқы түсiнiктердi:</w:t>
      </w:r>
    </w:p>
    <w:p w:rsidR="00936D9F" w:rsidRPr="00BB5C24" w:rsidRDefault="00936D9F" w:rsidP="00936D9F">
      <w:pPr>
        <w:pStyle w:val="a6"/>
        <w:numPr>
          <w:ilvl w:val="0"/>
          <w:numId w:val="1"/>
        </w:numPr>
        <w:ind w:left="426"/>
        <w:jc w:val="both"/>
        <w:rPr>
          <w:color w:val="333333"/>
          <w:sz w:val="28"/>
          <w:szCs w:val="20"/>
          <w:lang w:val="kk-KZ" w:eastAsia="ko-KR"/>
        </w:rPr>
      </w:pPr>
      <w:r w:rsidRPr="00BB5C24">
        <w:rPr>
          <w:color w:val="333333"/>
          <w:sz w:val="28"/>
          <w:lang w:val="kk-KZ" w:eastAsia="ko-KR"/>
        </w:rPr>
        <w:t>тотығу – тотықсыздану реакцияларының жүру заңдылықтарын, ТТР–дiң жан–жануарлар мен өсiмдiктер организмдерiндегi маңызы жөнiндегi алғашқы түсiнiктердi;</w:t>
      </w:r>
    </w:p>
    <w:p w:rsidR="00936D9F" w:rsidRPr="00BB5C24" w:rsidRDefault="00936D9F" w:rsidP="00936D9F">
      <w:pPr>
        <w:pStyle w:val="a6"/>
        <w:numPr>
          <w:ilvl w:val="0"/>
          <w:numId w:val="1"/>
        </w:numPr>
        <w:ind w:left="426"/>
        <w:jc w:val="both"/>
        <w:rPr>
          <w:color w:val="333333"/>
          <w:sz w:val="28"/>
          <w:lang w:val="kk-KZ" w:eastAsia="ko-KR"/>
        </w:rPr>
      </w:pPr>
      <w:r w:rsidRPr="00BB5C24">
        <w:rPr>
          <w:color w:val="333333"/>
          <w:sz w:val="28"/>
          <w:lang w:val="kk-KZ" w:eastAsia="ko-KR"/>
        </w:rPr>
        <w:t>комплекстiк қосылыстардың жiктелуiн, құрылысын, қасиеттерiн, номенклатурасын, тұрақтылығын. Кейбiр хелатты комплекстердiң    (гемоглобин, миоглобин, хлорофилл) биологиялық жүйелердегi маңызы   жөнiндегi бастапқы түсiнiктердi;</w:t>
      </w:r>
    </w:p>
    <w:p w:rsidR="00936D9F" w:rsidRPr="00BB5C24" w:rsidRDefault="00936D9F" w:rsidP="00936D9F">
      <w:pPr>
        <w:pStyle w:val="a6"/>
        <w:numPr>
          <w:ilvl w:val="0"/>
          <w:numId w:val="1"/>
        </w:numPr>
        <w:ind w:left="426"/>
        <w:jc w:val="both"/>
        <w:rPr>
          <w:color w:val="333333"/>
          <w:sz w:val="28"/>
          <w:szCs w:val="20"/>
          <w:lang w:val="kk-KZ" w:eastAsia="ko-KR"/>
        </w:rPr>
      </w:pPr>
      <w:r w:rsidRPr="00BB5C24">
        <w:rPr>
          <w:color w:val="333333"/>
          <w:sz w:val="28"/>
          <w:szCs w:val="20"/>
          <w:lang w:val="kk-KZ" w:eastAsia="ko-KR"/>
        </w:rPr>
        <w:t>биогенді элементтердің және олардың қосылыстарының маңызын;</w:t>
      </w:r>
    </w:p>
    <w:p w:rsidR="00936D9F" w:rsidRDefault="00936D9F" w:rsidP="00936D9F">
      <w:pPr>
        <w:numPr>
          <w:ilvl w:val="0"/>
          <w:numId w:val="1"/>
        </w:numPr>
        <w:ind w:left="426"/>
        <w:jc w:val="both"/>
        <w:rPr>
          <w:b/>
          <w:sz w:val="28"/>
          <w:lang w:val="kk-KZ" w:eastAsia="ko-KR"/>
        </w:rPr>
      </w:pPr>
      <w:r w:rsidRPr="00F22F60">
        <w:rPr>
          <w:b/>
          <w:sz w:val="28"/>
          <w:lang w:val="kk-KZ" w:eastAsia="ko-KR"/>
        </w:rPr>
        <w:t>игеру</w:t>
      </w:r>
      <w:r>
        <w:rPr>
          <w:b/>
          <w:sz w:val="28"/>
          <w:lang w:val="kk-KZ" w:eastAsia="ko-KR"/>
        </w:rPr>
        <w:t>і керек</w:t>
      </w:r>
    </w:p>
    <w:p w:rsidR="00936D9F" w:rsidRPr="00BB5C24" w:rsidRDefault="00936D9F" w:rsidP="00936D9F">
      <w:pPr>
        <w:pStyle w:val="a6"/>
        <w:numPr>
          <w:ilvl w:val="0"/>
          <w:numId w:val="1"/>
        </w:numPr>
        <w:ind w:left="426"/>
        <w:jc w:val="both"/>
        <w:rPr>
          <w:color w:val="333333"/>
          <w:sz w:val="28"/>
          <w:szCs w:val="20"/>
          <w:lang w:val="kk-KZ" w:eastAsia="ko-KR"/>
        </w:rPr>
      </w:pPr>
      <w:r w:rsidRPr="00BB5C24">
        <w:rPr>
          <w:color w:val="333333"/>
          <w:sz w:val="28"/>
          <w:lang w:val="kk-KZ" w:eastAsia="ko-KR"/>
        </w:rPr>
        <w:t>химиялық реактивтердiң тазалық деңгейi бойынша сұрыпталуын, яғни маркасын ажырата білуді;</w:t>
      </w:r>
    </w:p>
    <w:p w:rsidR="00936D9F" w:rsidRPr="00BB5C24" w:rsidRDefault="00936D9F" w:rsidP="00936D9F">
      <w:pPr>
        <w:pStyle w:val="a6"/>
        <w:numPr>
          <w:ilvl w:val="0"/>
          <w:numId w:val="1"/>
        </w:numPr>
        <w:ind w:left="426"/>
        <w:jc w:val="both"/>
        <w:rPr>
          <w:color w:val="333333"/>
          <w:sz w:val="28"/>
          <w:szCs w:val="20"/>
          <w:lang w:val="kk-KZ" w:eastAsia="ko-KR"/>
        </w:rPr>
      </w:pPr>
      <w:r w:rsidRPr="00BB5C24">
        <w:rPr>
          <w:color w:val="333333"/>
          <w:sz w:val="28"/>
          <w:lang w:val="kk-KZ" w:eastAsia="ko-KR"/>
        </w:rPr>
        <w:t>химиялық реактивтермен жұмыс iстеу ережелерiн игеріп тәжірибелер қоюды;</w:t>
      </w:r>
    </w:p>
    <w:p w:rsidR="00936D9F" w:rsidRDefault="00936D9F" w:rsidP="00936D9F">
      <w:pPr>
        <w:numPr>
          <w:ilvl w:val="0"/>
          <w:numId w:val="1"/>
        </w:numPr>
        <w:ind w:left="426"/>
        <w:jc w:val="both"/>
        <w:rPr>
          <w:b/>
          <w:sz w:val="28"/>
          <w:lang w:val="kk-KZ" w:eastAsia="ko-KR"/>
        </w:rPr>
      </w:pPr>
      <w:r>
        <w:rPr>
          <w:b/>
          <w:sz w:val="28"/>
          <w:lang w:val="kk-KZ" w:eastAsia="ko-KR"/>
        </w:rPr>
        <w:t>дағдысы болуы керек</w:t>
      </w:r>
    </w:p>
    <w:p w:rsidR="00936D9F" w:rsidRPr="00BB5C24" w:rsidRDefault="00936D9F" w:rsidP="00936D9F">
      <w:pPr>
        <w:pStyle w:val="a6"/>
        <w:numPr>
          <w:ilvl w:val="0"/>
          <w:numId w:val="1"/>
        </w:numPr>
        <w:ind w:left="426"/>
        <w:jc w:val="both"/>
        <w:rPr>
          <w:color w:val="333333"/>
          <w:sz w:val="28"/>
          <w:szCs w:val="20"/>
          <w:lang w:val="kk-KZ" w:eastAsia="ko-KR"/>
        </w:rPr>
      </w:pPr>
      <w:r w:rsidRPr="00BB5C24">
        <w:rPr>
          <w:color w:val="333333"/>
          <w:sz w:val="28"/>
          <w:lang w:val="kk-KZ" w:eastAsia="ko-KR"/>
        </w:rPr>
        <w:t>химиялық ыдыстармен дұрыс жұмыс iстеуге дағдылануды және оларды  жуу жолдарын;</w:t>
      </w:r>
    </w:p>
    <w:p w:rsidR="00936D9F" w:rsidRPr="00BB5C24" w:rsidRDefault="00936D9F" w:rsidP="00936D9F">
      <w:pPr>
        <w:pStyle w:val="a6"/>
        <w:numPr>
          <w:ilvl w:val="0"/>
          <w:numId w:val="1"/>
        </w:numPr>
        <w:ind w:left="426"/>
        <w:jc w:val="both"/>
        <w:rPr>
          <w:color w:val="333333"/>
          <w:sz w:val="28"/>
          <w:szCs w:val="20"/>
          <w:lang w:val="kk-KZ" w:eastAsia="ko-KR"/>
        </w:rPr>
      </w:pPr>
      <w:r w:rsidRPr="00BB5C24">
        <w:rPr>
          <w:color w:val="333333"/>
          <w:sz w:val="28"/>
          <w:lang w:val="kk-KZ" w:eastAsia="ko-KR"/>
        </w:rPr>
        <w:t>электрожылытқыш құралдарды дұрыс пайдалана бiлу ережелерiн;</w:t>
      </w:r>
    </w:p>
    <w:p w:rsidR="00936D9F" w:rsidRPr="00BB5C24" w:rsidRDefault="00936D9F" w:rsidP="00936D9F">
      <w:pPr>
        <w:pStyle w:val="a6"/>
        <w:numPr>
          <w:ilvl w:val="0"/>
          <w:numId w:val="1"/>
        </w:numPr>
        <w:ind w:left="426"/>
        <w:jc w:val="both"/>
        <w:rPr>
          <w:color w:val="333333"/>
          <w:sz w:val="28"/>
          <w:szCs w:val="20"/>
          <w:lang w:val="kk-KZ" w:eastAsia="ko-KR"/>
        </w:rPr>
      </w:pPr>
      <w:r w:rsidRPr="00BB5C24">
        <w:rPr>
          <w:color w:val="333333"/>
          <w:sz w:val="28"/>
          <w:lang w:val="kk-KZ" w:eastAsia="ko-KR"/>
        </w:rPr>
        <w:t>техникалық таразыда өлшеудi;</w:t>
      </w:r>
    </w:p>
    <w:p w:rsidR="00936D9F" w:rsidRPr="00BB5C24" w:rsidRDefault="00936D9F" w:rsidP="00936D9F">
      <w:pPr>
        <w:pStyle w:val="a6"/>
        <w:numPr>
          <w:ilvl w:val="0"/>
          <w:numId w:val="1"/>
        </w:numPr>
        <w:ind w:left="426"/>
        <w:jc w:val="both"/>
        <w:rPr>
          <w:color w:val="333333"/>
          <w:sz w:val="28"/>
          <w:szCs w:val="20"/>
          <w:lang w:val="kk-KZ" w:eastAsia="ko-KR"/>
        </w:rPr>
      </w:pPr>
      <w:r w:rsidRPr="00BB5C24">
        <w:rPr>
          <w:color w:val="333333"/>
          <w:sz w:val="28"/>
          <w:lang w:val="kk-KZ" w:eastAsia="ko-KR"/>
        </w:rPr>
        <w:t>құрғақ заттардан және қышқылдар мен сiлтiлердiң концентрлi ерiтiндiлерiнен әртүрлi концентрациялы ерiтiндiлер дайындауды;</w:t>
      </w:r>
    </w:p>
    <w:p w:rsidR="00936D9F" w:rsidRPr="00BB5C24" w:rsidRDefault="00936D9F" w:rsidP="00936D9F">
      <w:pPr>
        <w:pStyle w:val="a6"/>
        <w:numPr>
          <w:ilvl w:val="0"/>
          <w:numId w:val="1"/>
        </w:numPr>
        <w:ind w:left="426"/>
        <w:jc w:val="both"/>
        <w:rPr>
          <w:color w:val="333333"/>
          <w:sz w:val="28"/>
          <w:szCs w:val="20"/>
          <w:lang w:val="kk-KZ" w:eastAsia="ko-KR"/>
        </w:rPr>
      </w:pPr>
      <w:r w:rsidRPr="00BB5C24">
        <w:rPr>
          <w:color w:val="333333"/>
          <w:sz w:val="28"/>
          <w:lang w:val="kk-KZ" w:eastAsia="ko-KR"/>
        </w:rPr>
        <w:t>химиялық заттардың формулалары мен реакциялар теңдеулерi бойынша есептеулер жүргiзудi;</w:t>
      </w:r>
    </w:p>
    <w:p w:rsidR="00936D9F" w:rsidRPr="00BB5C24" w:rsidRDefault="00936D9F" w:rsidP="00936D9F">
      <w:pPr>
        <w:pStyle w:val="a6"/>
        <w:numPr>
          <w:ilvl w:val="0"/>
          <w:numId w:val="1"/>
        </w:numPr>
        <w:ind w:left="426"/>
        <w:jc w:val="both"/>
        <w:rPr>
          <w:color w:val="333333"/>
          <w:sz w:val="28"/>
          <w:szCs w:val="20"/>
          <w:lang w:val="kk-KZ" w:eastAsia="ko-KR"/>
        </w:rPr>
      </w:pPr>
      <w:r w:rsidRPr="00BB5C24">
        <w:rPr>
          <w:color w:val="333333"/>
          <w:sz w:val="28"/>
          <w:lang w:val="kk-KZ" w:eastAsia="ko-KR"/>
        </w:rPr>
        <w:t>химиялық зертханада қауiпсiздiк ережелерiн сақтауды;</w:t>
      </w:r>
    </w:p>
    <w:p w:rsidR="00936D9F" w:rsidRPr="00BB5C24" w:rsidRDefault="00936D9F" w:rsidP="00936D9F">
      <w:pPr>
        <w:pStyle w:val="a6"/>
        <w:numPr>
          <w:ilvl w:val="0"/>
          <w:numId w:val="1"/>
        </w:numPr>
        <w:ind w:left="426"/>
        <w:jc w:val="both"/>
        <w:rPr>
          <w:i/>
          <w:iCs/>
          <w:color w:val="333333"/>
          <w:lang w:val="kk-KZ"/>
        </w:rPr>
      </w:pPr>
      <w:r w:rsidRPr="00BB5C24">
        <w:rPr>
          <w:color w:val="333333"/>
          <w:sz w:val="28"/>
          <w:lang w:val="kk-KZ" w:eastAsia="ko-KR"/>
        </w:rPr>
        <w:t>зертханалық дәптерге тәжiрибелiк жұмыстардың орындалу барысын, нәтижелерiн қорытындылауды дұрыс жаза бiлудi;</w:t>
      </w:r>
    </w:p>
    <w:p w:rsidR="00936D9F" w:rsidRPr="00BB5C24" w:rsidRDefault="00936D9F" w:rsidP="00936D9F">
      <w:pPr>
        <w:pStyle w:val="a6"/>
        <w:numPr>
          <w:ilvl w:val="0"/>
          <w:numId w:val="1"/>
        </w:numPr>
        <w:ind w:left="426"/>
        <w:jc w:val="both"/>
        <w:rPr>
          <w:sz w:val="28"/>
          <w:szCs w:val="28"/>
          <w:lang w:val="kk-KZ"/>
        </w:rPr>
      </w:pPr>
      <w:r w:rsidRPr="00BB5C24">
        <w:rPr>
          <w:sz w:val="28"/>
          <w:szCs w:val="28"/>
          <w:lang w:val="kk-KZ"/>
        </w:rPr>
        <w:lastRenderedPageBreak/>
        <w:t xml:space="preserve">аналитикалық химия зертханасында жұмыс істеу ережелерін,                                                                                                             жартылай микроанализ әдісімен берілген зат құрамындағы І-ІІІ аналитикалық топтар катиондарын анықтауды;                                                                                                                                                </w:t>
      </w:r>
    </w:p>
    <w:p w:rsidR="00936D9F" w:rsidRPr="007D1EAA" w:rsidRDefault="00936D9F" w:rsidP="00936D9F">
      <w:pPr>
        <w:pStyle w:val="31"/>
        <w:numPr>
          <w:ilvl w:val="0"/>
          <w:numId w:val="1"/>
        </w:numPr>
        <w:spacing w:after="0"/>
        <w:ind w:left="426"/>
        <w:jc w:val="both"/>
        <w:rPr>
          <w:sz w:val="28"/>
          <w:lang w:val="kk-KZ"/>
        </w:rPr>
      </w:pPr>
      <w:r w:rsidRPr="007D1EAA">
        <w:rPr>
          <w:sz w:val="28"/>
          <w:lang w:val="kk-KZ"/>
        </w:rPr>
        <w:t xml:space="preserve">белгісіз кұрғақ заттың сапалық құрамын анықтай білуді; </w:t>
      </w:r>
    </w:p>
    <w:p w:rsidR="00936D9F" w:rsidRPr="007D1EAA" w:rsidRDefault="00936D9F" w:rsidP="00936D9F">
      <w:pPr>
        <w:pStyle w:val="31"/>
        <w:numPr>
          <w:ilvl w:val="0"/>
          <w:numId w:val="1"/>
        </w:numPr>
        <w:spacing w:after="0"/>
        <w:ind w:left="426"/>
        <w:jc w:val="both"/>
        <w:rPr>
          <w:sz w:val="28"/>
          <w:lang w:val="kk-KZ"/>
        </w:rPr>
      </w:pPr>
      <w:r w:rsidRPr="007D1EAA">
        <w:rPr>
          <w:sz w:val="28"/>
          <w:lang w:val="kk-KZ"/>
        </w:rPr>
        <w:t>гравиметриялық анализді жүргізу тәртібін және анализ нәтижесін математикалық түрде өңдеуді;</w:t>
      </w:r>
    </w:p>
    <w:p w:rsidR="00936D9F" w:rsidRPr="007D1EAA" w:rsidRDefault="00936D9F" w:rsidP="00936D9F">
      <w:pPr>
        <w:pStyle w:val="31"/>
        <w:numPr>
          <w:ilvl w:val="0"/>
          <w:numId w:val="1"/>
        </w:numPr>
        <w:spacing w:after="0"/>
        <w:ind w:left="426"/>
        <w:jc w:val="both"/>
        <w:rPr>
          <w:sz w:val="28"/>
          <w:lang w:val="kk-KZ"/>
        </w:rPr>
      </w:pPr>
      <w:r w:rsidRPr="007D1EAA">
        <w:rPr>
          <w:sz w:val="28"/>
          <w:lang w:val="kk-KZ"/>
        </w:rPr>
        <w:t>көлемдік анализдің  негіздерімен танысып, заттың мөлшерін анықтау үшін қышқылдық-негіздік, тотығу-тотықсыздану, комплексонометрия әдістерін қолдана білуді және  анализ нәтижелерін математикалық түрде өңдеуді;</w:t>
      </w:r>
    </w:p>
    <w:p w:rsidR="00936D9F" w:rsidRPr="00BB5C24" w:rsidRDefault="00936D9F" w:rsidP="00936D9F">
      <w:pPr>
        <w:pStyle w:val="a6"/>
        <w:numPr>
          <w:ilvl w:val="0"/>
          <w:numId w:val="1"/>
        </w:numPr>
        <w:ind w:left="426"/>
        <w:jc w:val="both"/>
        <w:rPr>
          <w:i/>
          <w:iCs/>
          <w:lang w:val="kk-KZ"/>
        </w:rPr>
      </w:pPr>
      <w:r w:rsidRPr="00BB5C24">
        <w:rPr>
          <w:sz w:val="28"/>
          <w:lang w:val="kk-KZ"/>
        </w:rPr>
        <w:t>физика-химиялық (оптикалық, электрохимиялық, хроматографиялық)  анализ әдістерін меңгеруді;</w:t>
      </w:r>
    </w:p>
    <w:p w:rsidR="00936D9F" w:rsidRPr="001C2279" w:rsidRDefault="00936D9F" w:rsidP="00936D9F">
      <w:pPr>
        <w:jc w:val="both"/>
        <w:rPr>
          <w:b/>
          <w:sz w:val="28"/>
          <w:lang w:val="kk-KZ" w:eastAsia="ko-KR"/>
        </w:rPr>
      </w:pPr>
    </w:p>
    <w:p w:rsidR="00936D9F" w:rsidRPr="00F22F60" w:rsidRDefault="00936D9F" w:rsidP="00936D9F">
      <w:pPr>
        <w:numPr>
          <w:ilvl w:val="0"/>
          <w:numId w:val="1"/>
        </w:numPr>
        <w:ind w:left="426"/>
        <w:jc w:val="both"/>
        <w:rPr>
          <w:b/>
          <w:i/>
          <w:iCs/>
          <w:lang w:val="kk-KZ"/>
        </w:rPr>
      </w:pPr>
      <w:r>
        <w:rPr>
          <w:b/>
          <w:sz w:val="28"/>
          <w:lang w:val="kk-KZ" w:eastAsia="ko-KR"/>
        </w:rPr>
        <w:t>құзырет</w:t>
      </w:r>
      <w:r w:rsidRPr="00F22F60">
        <w:rPr>
          <w:b/>
          <w:sz w:val="28"/>
          <w:lang w:val="kk-KZ" w:eastAsia="ko-KR"/>
        </w:rPr>
        <w:t>ті болу</w:t>
      </w:r>
      <w:r>
        <w:rPr>
          <w:b/>
          <w:sz w:val="28"/>
          <w:lang w:val="kk-KZ" w:eastAsia="ko-KR"/>
        </w:rPr>
        <w:t>ы</w:t>
      </w:r>
      <w:r w:rsidRPr="00F22F60">
        <w:rPr>
          <w:b/>
          <w:sz w:val="28"/>
          <w:lang w:val="kk-KZ" w:eastAsia="ko-KR"/>
        </w:rPr>
        <w:t xml:space="preserve"> керек</w:t>
      </w:r>
    </w:p>
    <w:p w:rsidR="00936D9F" w:rsidRPr="00BB5C24" w:rsidRDefault="00936D9F" w:rsidP="00936D9F">
      <w:pPr>
        <w:pStyle w:val="a6"/>
        <w:numPr>
          <w:ilvl w:val="0"/>
          <w:numId w:val="1"/>
        </w:numPr>
        <w:ind w:left="426"/>
        <w:jc w:val="both"/>
        <w:rPr>
          <w:sz w:val="28"/>
          <w:lang w:val="kk-KZ" w:eastAsia="ko-KR"/>
        </w:rPr>
      </w:pPr>
      <w:r w:rsidRPr="00BB5C24">
        <w:rPr>
          <w:sz w:val="28"/>
          <w:lang w:val="kk-KZ" w:eastAsia="ko-KR"/>
        </w:rPr>
        <w:t>химия ғылымының негізгі бағыттарында: жалпы химия мен элементтер химиясы, органикалық және биоорганикалық химия, аналитикалық және физколлоидтық химия;</w:t>
      </w:r>
    </w:p>
    <w:p w:rsidR="00936D9F" w:rsidRPr="00BB5C24" w:rsidRDefault="00936D9F" w:rsidP="00936D9F">
      <w:pPr>
        <w:pStyle w:val="a6"/>
        <w:numPr>
          <w:ilvl w:val="0"/>
          <w:numId w:val="1"/>
        </w:numPr>
        <w:ind w:left="426"/>
        <w:jc w:val="both"/>
        <w:rPr>
          <w:sz w:val="28"/>
          <w:lang w:val="kk-KZ" w:eastAsia="ko-KR"/>
        </w:rPr>
      </w:pPr>
      <w:r w:rsidRPr="00BB5C24">
        <w:rPr>
          <w:sz w:val="28"/>
          <w:lang w:val="kk-KZ" w:eastAsia="ko-KR"/>
        </w:rPr>
        <w:t xml:space="preserve">бірлескен қызмет ұйымдары шеңберінде, бірлескен шешім қабылдауға қатысуда және өз көзқарасын дәлелді түрде жеткізе білу; </w:t>
      </w:r>
    </w:p>
    <w:p w:rsidR="00936D9F" w:rsidRPr="00BB5C24" w:rsidRDefault="00936D9F" w:rsidP="00936D9F">
      <w:pPr>
        <w:pStyle w:val="a6"/>
        <w:numPr>
          <w:ilvl w:val="0"/>
          <w:numId w:val="1"/>
        </w:numPr>
        <w:ind w:left="426"/>
        <w:jc w:val="both"/>
        <w:rPr>
          <w:sz w:val="28"/>
          <w:lang w:val="kk-KZ" w:eastAsia="ko-KR"/>
        </w:rPr>
      </w:pPr>
      <w:r w:rsidRPr="00BB5C24">
        <w:rPr>
          <w:sz w:val="28"/>
          <w:lang w:val="kk-KZ" w:eastAsia="ko-KR"/>
        </w:rPr>
        <w:t>өз бетінше шығармашылық қызметіне бағыттайтын тұлғаның өзін өзі тану процестерінде;</w:t>
      </w:r>
    </w:p>
    <w:p w:rsidR="00936D9F" w:rsidRPr="00BB5C24" w:rsidRDefault="00936D9F" w:rsidP="00936D9F">
      <w:pPr>
        <w:pStyle w:val="a6"/>
        <w:numPr>
          <w:ilvl w:val="0"/>
          <w:numId w:val="1"/>
        </w:numPr>
        <w:ind w:left="426"/>
        <w:jc w:val="both"/>
        <w:rPr>
          <w:sz w:val="28"/>
          <w:lang w:val="kk-KZ" w:eastAsia="ko-KR"/>
        </w:rPr>
      </w:pPr>
      <w:r w:rsidRPr="00BB5C24">
        <w:rPr>
          <w:sz w:val="28"/>
          <w:lang w:val="kk-KZ" w:eastAsia="ko-KR"/>
        </w:rPr>
        <w:t>табиғи, әлеуметтік-экономикалық және тіршіліктің психоэлеуметтік  жағдайлары кешенін қамтамасыз ететін адамның жеке денсаулығы сұрақтарында.</w:t>
      </w:r>
    </w:p>
    <w:p w:rsidR="00936D9F" w:rsidRDefault="00936D9F" w:rsidP="00936D9F">
      <w:pPr>
        <w:ind w:left="360"/>
        <w:jc w:val="both"/>
        <w:rPr>
          <w:sz w:val="28"/>
          <w:lang w:val="kk-KZ" w:eastAsia="ko-KR"/>
        </w:rPr>
      </w:pPr>
    </w:p>
    <w:p w:rsidR="00936D9F" w:rsidRDefault="00936D9F" w:rsidP="00936D9F">
      <w:pPr>
        <w:ind w:left="360"/>
        <w:jc w:val="both"/>
        <w:rPr>
          <w:sz w:val="28"/>
          <w:lang w:val="kk-KZ" w:eastAsia="ko-KR"/>
        </w:rPr>
      </w:pPr>
    </w:p>
    <w:p w:rsidR="00936D9F" w:rsidRDefault="00936D9F" w:rsidP="00936D9F">
      <w:pPr>
        <w:ind w:left="360"/>
        <w:jc w:val="both"/>
        <w:rPr>
          <w:sz w:val="28"/>
          <w:lang w:val="kk-KZ" w:eastAsia="ko-KR"/>
        </w:rPr>
      </w:pPr>
    </w:p>
    <w:p w:rsidR="00936D9F" w:rsidRDefault="00936D9F" w:rsidP="00936D9F">
      <w:pPr>
        <w:ind w:left="360"/>
        <w:jc w:val="both"/>
        <w:rPr>
          <w:sz w:val="28"/>
          <w:lang w:val="kk-KZ" w:eastAsia="ko-KR"/>
        </w:rPr>
      </w:pPr>
    </w:p>
    <w:p w:rsidR="00936D9F" w:rsidRDefault="00936D9F" w:rsidP="00936D9F">
      <w:pPr>
        <w:ind w:left="360"/>
        <w:jc w:val="both"/>
        <w:rPr>
          <w:sz w:val="28"/>
          <w:lang w:val="kk-KZ" w:eastAsia="ko-KR"/>
        </w:rPr>
      </w:pPr>
    </w:p>
    <w:p w:rsidR="00936D9F" w:rsidRDefault="00936D9F" w:rsidP="00936D9F">
      <w:pPr>
        <w:ind w:left="360"/>
        <w:jc w:val="both"/>
        <w:rPr>
          <w:sz w:val="28"/>
          <w:lang w:val="kk-KZ" w:eastAsia="ko-KR"/>
        </w:rPr>
      </w:pPr>
    </w:p>
    <w:p w:rsidR="00936D9F" w:rsidRDefault="00936D9F" w:rsidP="00936D9F">
      <w:pPr>
        <w:ind w:left="360"/>
        <w:jc w:val="both"/>
        <w:rPr>
          <w:sz w:val="28"/>
          <w:lang w:val="kk-KZ" w:eastAsia="ko-KR"/>
        </w:rPr>
      </w:pPr>
    </w:p>
    <w:p w:rsidR="00936D9F" w:rsidRDefault="00936D9F" w:rsidP="00936D9F">
      <w:pPr>
        <w:ind w:left="360"/>
        <w:jc w:val="both"/>
        <w:rPr>
          <w:sz w:val="28"/>
          <w:lang w:val="kk-KZ" w:eastAsia="ko-KR"/>
        </w:rPr>
      </w:pPr>
    </w:p>
    <w:p w:rsidR="00936D9F" w:rsidRDefault="00936D9F" w:rsidP="00936D9F">
      <w:pPr>
        <w:ind w:left="360"/>
        <w:jc w:val="both"/>
        <w:rPr>
          <w:sz w:val="28"/>
          <w:lang w:val="kk-KZ" w:eastAsia="ko-KR"/>
        </w:rPr>
      </w:pPr>
    </w:p>
    <w:p w:rsidR="00936D9F" w:rsidRDefault="00936D9F" w:rsidP="00936D9F">
      <w:pPr>
        <w:ind w:left="360"/>
        <w:jc w:val="both"/>
        <w:rPr>
          <w:sz w:val="28"/>
          <w:lang w:val="kk-KZ" w:eastAsia="ko-KR"/>
        </w:rPr>
      </w:pPr>
    </w:p>
    <w:p w:rsidR="00936D9F" w:rsidRDefault="00936D9F" w:rsidP="00936D9F">
      <w:pPr>
        <w:ind w:left="360"/>
        <w:jc w:val="both"/>
        <w:rPr>
          <w:sz w:val="28"/>
          <w:lang w:val="kk-KZ" w:eastAsia="ko-KR"/>
        </w:rPr>
      </w:pPr>
    </w:p>
    <w:p w:rsidR="00936D9F" w:rsidRDefault="00936D9F" w:rsidP="00936D9F">
      <w:pPr>
        <w:ind w:left="360"/>
        <w:jc w:val="both"/>
        <w:rPr>
          <w:sz w:val="28"/>
          <w:lang w:val="kk-KZ" w:eastAsia="ko-KR"/>
        </w:rPr>
      </w:pPr>
    </w:p>
    <w:p w:rsidR="00936D9F" w:rsidRDefault="00936D9F" w:rsidP="00936D9F">
      <w:pPr>
        <w:ind w:left="360"/>
        <w:jc w:val="both"/>
        <w:rPr>
          <w:sz w:val="28"/>
          <w:lang w:val="kk-KZ" w:eastAsia="ko-KR"/>
        </w:rPr>
      </w:pPr>
    </w:p>
    <w:p w:rsidR="00936D9F" w:rsidRDefault="00936D9F" w:rsidP="00936D9F">
      <w:pPr>
        <w:ind w:left="360"/>
        <w:jc w:val="both"/>
        <w:rPr>
          <w:sz w:val="28"/>
          <w:lang w:val="kk-KZ" w:eastAsia="ko-KR"/>
        </w:rPr>
      </w:pPr>
    </w:p>
    <w:p w:rsidR="00936D9F" w:rsidRDefault="00936D9F" w:rsidP="00936D9F">
      <w:pPr>
        <w:ind w:left="360"/>
        <w:jc w:val="both"/>
        <w:rPr>
          <w:sz w:val="28"/>
          <w:lang w:val="kk-KZ" w:eastAsia="ko-KR"/>
        </w:rPr>
      </w:pPr>
    </w:p>
    <w:p w:rsidR="00936D9F" w:rsidRDefault="00936D9F" w:rsidP="00936D9F">
      <w:pPr>
        <w:ind w:left="360"/>
        <w:jc w:val="both"/>
        <w:rPr>
          <w:sz w:val="28"/>
          <w:lang w:val="kk-KZ" w:eastAsia="ko-KR"/>
        </w:rPr>
      </w:pPr>
    </w:p>
    <w:p w:rsidR="00936D9F" w:rsidRDefault="00936D9F" w:rsidP="00936D9F">
      <w:pPr>
        <w:ind w:left="360"/>
        <w:jc w:val="both"/>
        <w:rPr>
          <w:sz w:val="28"/>
          <w:lang w:val="kk-KZ" w:eastAsia="ko-KR"/>
        </w:rPr>
      </w:pPr>
    </w:p>
    <w:p w:rsidR="00936D9F" w:rsidRDefault="00936D9F" w:rsidP="00936D9F">
      <w:pPr>
        <w:ind w:left="360"/>
        <w:jc w:val="both"/>
        <w:rPr>
          <w:sz w:val="28"/>
          <w:lang w:val="kk-KZ" w:eastAsia="ko-KR"/>
        </w:rPr>
      </w:pPr>
    </w:p>
    <w:p w:rsidR="00936D9F" w:rsidRDefault="00936D9F" w:rsidP="00936D9F">
      <w:pPr>
        <w:ind w:left="360"/>
        <w:jc w:val="both"/>
        <w:rPr>
          <w:sz w:val="28"/>
          <w:lang w:val="kk-KZ" w:eastAsia="ko-KR"/>
        </w:rPr>
      </w:pPr>
    </w:p>
    <w:p w:rsidR="00936D9F" w:rsidRDefault="00936D9F" w:rsidP="00936D9F">
      <w:pPr>
        <w:ind w:left="360"/>
        <w:jc w:val="both"/>
        <w:rPr>
          <w:sz w:val="28"/>
          <w:lang w:val="kk-KZ" w:eastAsia="ko-KR"/>
        </w:rPr>
      </w:pPr>
    </w:p>
    <w:p w:rsidR="00936D9F" w:rsidRDefault="00936D9F" w:rsidP="00936D9F">
      <w:pPr>
        <w:jc w:val="center"/>
        <w:rPr>
          <w:b/>
          <w:lang w:val="kk-KZ"/>
        </w:rPr>
      </w:pPr>
    </w:p>
    <w:p w:rsidR="00936D9F" w:rsidRDefault="00936D9F" w:rsidP="00936D9F">
      <w:pPr>
        <w:jc w:val="center"/>
        <w:rPr>
          <w:b/>
          <w:lang w:val="kk-KZ"/>
        </w:rPr>
      </w:pPr>
    </w:p>
    <w:p w:rsidR="00936D9F" w:rsidRDefault="00936D9F" w:rsidP="00936D9F">
      <w:pPr>
        <w:jc w:val="center"/>
        <w:rPr>
          <w:b/>
          <w:lang w:val="kk-KZ"/>
        </w:rPr>
      </w:pPr>
    </w:p>
    <w:p w:rsidR="00936D9F" w:rsidRDefault="00936D9F" w:rsidP="00936D9F">
      <w:pPr>
        <w:jc w:val="center"/>
        <w:rPr>
          <w:b/>
          <w:lang w:val="kk-KZ"/>
        </w:rPr>
      </w:pPr>
    </w:p>
    <w:p w:rsidR="00936D9F" w:rsidRDefault="00936D9F" w:rsidP="00936D9F">
      <w:pPr>
        <w:jc w:val="center"/>
        <w:rPr>
          <w:b/>
          <w:lang w:val="kk-KZ"/>
        </w:rPr>
      </w:pPr>
    </w:p>
    <w:p w:rsidR="00936D9F" w:rsidRDefault="00936D9F" w:rsidP="00936D9F">
      <w:pPr>
        <w:jc w:val="center"/>
        <w:rPr>
          <w:b/>
          <w:lang w:val="kk-KZ"/>
        </w:rPr>
      </w:pPr>
    </w:p>
    <w:p w:rsidR="00936D9F" w:rsidRDefault="00936D9F" w:rsidP="00936D9F">
      <w:pPr>
        <w:jc w:val="center"/>
        <w:rPr>
          <w:b/>
          <w:lang w:val="kk-KZ"/>
        </w:rPr>
      </w:pPr>
    </w:p>
    <w:p w:rsidR="00936D9F" w:rsidRDefault="00936D9F" w:rsidP="00936D9F">
      <w:pPr>
        <w:jc w:val="center"/>
        <w:rPr>
          <w:b/>
          <w:lang w:val="kk-KZ"/>
        </w:rPr>
      </w:pPr>
    </w:p>
    <w:p w:rsidR="00936D9F" w:rsidRDefault="00936D9F" w:rsidP="00936D9F">
      <w:pPr>
        <w:jc w:val="center"/>
        <w:rPr>
          <w:b/>
          <w:lang w:val="kk-KZ"/>
        </w:rPr>
      </w:pPr>
    </w:p>
    <w:p w:rsidR="00936D9F" w:rsidRDefault="00936D9F" w:rsidP="00936D9F">
      <w:pPr>
        <w:jc w:val="center"/>
        <w:rPr>
          <w:b/>
          <w:lang w:val="kk-KZ"/>
        </w:rPr>
      </w:pPr>
    </w:p>
    <w:p w:rsidR="00936D9F" w:rsidRDefault="00936D9F" w:rsidP="00936D9F">
      <w:pPr>
        <w:jc w:val="center"/>
        <w:rPr>
          <w:b/>
          <w:lang w:val="kk-KZ"/>
        </w:rPr>
      </w:pPr>
    </w:p>
    <w:p w:rsidR="00936D9F" w:rsidRDefault="00936D9F" w:rsidP="00936D9F">
      <w:pPr>
        <w:jc w:val="center"/>
        <w:rPr>
          <w:b/>
          <w:lang w:val="kk-KZ"/>
        </w:rPr>
      </w:pPr>
    </w:p>
    <w:p w:rsidR="00936D9F" w:rsidRDefault="00936D9F" w:rsidP="00936D9F">
      <w:pPr>
        <w:jc w:val="center"/>
        <w:rPr>
          <w:b/>
          <w:lang w:val="kk-KZ"/>
        </w:rPr>
      </w:pPr>
    </w:p>
    <w:p w:rsidR="00936D9F" w:rsidRDefault="00936D9F" w:rsidP="00936D9F">
      <w:pPr>
        <w:jc w:val="center"/>
        <w:rPr>
          <w:b/>
          <w:lang w:val="kk-KZ"/>
        </w:rPr>
      </w:pPr>
    </w:p>
    <w:p w:rsidR="00936D9F" w:rsidRDefault="00936D9F" w:rsidP="00936D9F">
      <w:pPr>
        <w:jc w:val="center"/>
        <w:rPr>
          <w:b/>
          <w:lang w:val="kk-KZ"/>
        </w:rPr>
      </w:pPr>
    </w:p>
    <w:p w:rsidR="00936D9F" w:rsidRDefault="00936D9F" w:rsidP="00936D9F">
      <w:pPr>
        <w:jc w:val="center"/>
        <w:rPr>
          <w:b/>
          <w:lang w:val="kk-KZ"/>
        </w:rPr>
      </w:pPr>
    </w:p>
    <w:p w:rsidR="00936D9F" w:rsidRDefault="00936D9F" w:rsidP="00936D9F">
      <w:pPr>
        <w:jc w:val="center"/>
        <w:rPr>
          <w:b/>
          <w:lang w:val="kk-KZ"/>
        </w:rPr>
      </w:pPr>
    </w:p>
    <w:p w:rsidR="00936D9F" w:rsidRDefault="00936D9F" w:rsidP="00936D9F">
      <w:pPr>
        <w:tabs>
          <w:tab w:val="num" w:pos="0"/>
          <w:tab w:val="left" w:pos="4000"/>
        </w:tabs>
        <w:jc w:val="both"/>
        <w:rPr>
          <w:b/>
          <w:sz w:val="28"/>
          <w:szCs w:val="28"/>
          <w:lang w:val="kk-KZ"/>
        </w:rPr>
      </w:pPr>
      <w:r w:rsidRPr="002A309F">
        <w:rPr>
          <w:b/>
          <w:sz w:val="28"/>
          <w:szCs w:val="28"/>
          <w:lang w:val="kk-KZ"/>
        </w:rPr>
        <w:t>2 Пәннің мазмұны</w:t>
      </w:r>
    </w:p>
    <w:p w:rsidR="00936D9F" w:rsidRDefault="00936D9F" w:rsidP="00936D9F">
      <w:pPr>
        <w:tabs>
          <w:tab w:val="num" w:pos="0"/>
          <w:tab w:val="left" w:pos="4000"/>
        </w:tabs>
        <w:jc w:val="both"/>
        <w:rPr>
          <w:b/>
          <w:sz w:val="28"/>
          <w:szCs w:val="28"/>
          <w:lang w:val="kk-KZ"/>
        </w:rPr>
      </w:pPr>
    </w:p>
    <w:p w:rsidR="00936D9F" w:rsidRPr="002A309F" w:rsidRDefault="00936D9F" w:rsidP="00936D9F">
      <w:pPr>
        <w:tabs>
          <w:tab w:val="num" w:pos="0"/>
          <w:tab w:val="left" w:pos="4000"/>
        </w:tabs>
        <w:rPr>
          <w:b/>
          <w:sz w:val="28"/>
          <w:szCs w:val="28"/>
          <w:lang w:val="kk-KZ"/>
        </w:rPr>
      </w:pPr>
      <w:r>
        <w:rPr>
          <w:b/>
          <w:sz w:val="28"/>
          <w:szCs w:val="28"/>
          <w:lang w:val="kk-KZ"/>
        </w:rPr>
        <w:t>Модуль 1.Бейорганикалық химия</w:t>
      </w:r>
    </w:p>
    <w:p w:rsidR="00936D9F" w:rsidRPr="008C3FC8" w:rsidRDefault="00936D9F" w:rsidP="00936D9F">
      <w:pPr>
        <w:pStyle w:val="a6"/>
        <w:numPr>
          <w:ilvl w:val="1"/>
          <w:numId w:val="2"/>
        </w:numPr>
        <w:jc w:val="both"/>
        <w:rPr>
          <w:sz w:val="28"/>
          <w:lang w:val="kk-KZ"/>
        </w:rPr>
      </w:pPr>
      <w:r w:rsidRPr="008C3FC8">
        <w:rPr>
          <w:b/>
          <w:bCs/>
          <w:sz w:val="28"/>
          <w:lang w:val="kk-KZ"/>
        </w:rPr>
        <w:t>Химияның негiзгi түсiнiктерi мен стехиометриялық заңдары .</w:t>
      </w:r>
      <w:r w:rsidRPr="008C3FC8">
        <w:rPr>
          <w:sz w:val="28"/>
          <w:lang w:val="kk-KZ"/>
        </w:rPr>
        <w:t>Кiрiспе. Химияның мәні және маңызы. Табиғаттану ғылымдарының арасындағы бейорганикалық химияның орны. Атомдық – молекулярлық iлiм. Химияның стехиометриялық заңдары және негiзгi түсiнiктерi.</w:t>
      </w:r>
    </w:p>
    <w:p w:rsidR="00936D9F" w:rsidRDefault="00936D9F" w:rsidP="00936D9F">
      <w:pPr>
        <w:pStyle w:val="a6"/>
        <w:numPr>
          <w:ilvl w:val="1"/>
          <w:numId w:val="2"/>
        </w:numPr>
        <w:jc w:val="both"/>
        <w:rPr>
          <w:sz w:val="28"/>
          <w:lang w:val="kk-KZ"/>
        </w:rPr>
      </w:pPr>
      <w:r w:rsidRPr="008C3FC8">
        <w:rPr>
          <w:b/>
          <w:iCs/>
          <w:sz w:val="28"/>
          <w:szCs w:val="20"/>
          <w:lang w:val="kk-KZ" w:eastAsia="ko-KR"/>
        </w:rPr>
        <w:t xml:space="preserve"> </w:t>
      </w:r>
      <w:r w:rsidRPr="008C3FC8">
        <w:rPr>
          <w:i/>
          <w:iCs/>
          <w:sz w:val="28"/>
          <w:szCs w:val="20"/>
          <w:lang w:val="kk-KZ" w:eastAsia="ko-KR"/>
        </w:rPr>
        <w:t xml:space="preserve"> </w:t>
      </w:r>
      <w:r w:rsidRPr="008C3FC8">
        <w:rPr>
          <w:b/>
          <w:bCs/>
          <w:sz w:val="28"/>
          <w:lang w:val="kk-KZ"/>
        </w:rPr>
        <w:t>Атом құрылысы.</w:t>
      </w:r>
      <w:r w:rsidRPr="008C3FC8">
        <w:rPr>
          <w:sz w:val="28"/>
          <w:lang w:val="kk-KZ"/>
        </w:rPr>
        <w:t xml:space="preserve"> Электронның ашылуы. Атомның күрделілігі. Томсонның атом моделi. Резерфордтың планетарлық моделi. Атом құрылысы жөнiндегi Нильс   Бордың орбитальдық теориясының негiздерi. Атом құрылысының кванттық механикалық моделі. Электронның кванттық сандары. Энергия минимум болу принципіне сәйкес  орбитальдардың э</w:t>
      </w:r>
      <w:r>
        <w:rPr>
          <w:sz w:val="28"/>
          <w:lang w:val="kk-KZ"/>
        </w:rPr>
        <w:t xml:space="preserve">лектрондармен толтырылу ретi. </w:t>
      </w:r>
      <w:r w:rsidRPr="008C3FC8">
        <w:rPr>
          <w:sz w:val="28"/>
          <w:lang w:val="kk-KZ"/>
        </w:rPr>
        <w:t>Паули принципi. Гунда ережесi. Клечковский ережелері. Атом құрылысының кванттық теориясының Д.И. Менделеевтiң периодтық заңын әрi қарай дамытуы. Элементтердiң қасиеттерiнiң периодпен қайталанылуының электрондық конфигурацияларының периодпен қайталанылуымен тiкелей байланыстылығы.</w:t>
      </w:r>
      <w:r>
        <w:rPr>
          <w:sz w:val="28"/>
          <w:lang w:val="kk-KZ"/>
        </w:rPr>
        <w:t xml:space="preserve"> Комплексті қосылыстар</w:t>
      </w:r>
      <w:r>
        <w:rPr>
          <w:sz w:val="28"/>
        </w:rPr>
        <w:t>.</w:t>
      </w:r>
    </w:p>
    <w:p w:rsidR="00936D9F" w:rsidRDefault="00936D9F" w:rsidP="00936D9F">
      <w:pPr>
        <w:pStyle w:val="a6"/>
        <w:numPr>
          <w:ilvl w:val="1"/>
          <w:numId w:val="2"/>
        </w:numPr>
        <w:jc w:val="both"/>
        <w:rPr>
          <w:sz w:val="28"/>
          <w:lang w:val="kk-KZ"/>
        </w:rPr>
      </w:pPr>
      <w:r w:rsidRPr="008C3FC8">
        <w:rPr>
          <w:b/>
          <w:iCs/>
          <w:sz w:val="28"/>
          <w:szCs w:val="20"/>
          <w:lang w:val="kk-KZ" w:eastAsia="ko-KR"/>
        </w:rPr>
        <w:t xml:space="preserve"> </w:t>
      </w:r>
      <w:r w:rsidRPr="008C3FC8">
        <w:rPr>
          <w:b/>
          <w:bCs/>
          <w:sz w:val="28"/>
          <w:lang w:val="kk-KZ"/>
        </w:rPr>
        <w:t>Химиялық байланыс.</w:t>
      </w:r>
      <w:r w:rsidRPr="008C3FC8">
        <w:rPr>
          <w:sz w:val="28"/>
          <w:lang w:val="kk-KZ"/>
        </w:rPr>
        <w:t>Түзілу себептері. Валенттiк электрондар. Химиялық байланыстың негiзгi типтерi: коваленттiк және иондық байланыстар. Донорлы – акцепторлы байланыс. Металдардағы химиялық байланыс. Атомдық,  молекулярлық, металдық кристалл  торлар. Молекула  iшiндегi және молекула аралық сутектiк байланыс. Сутектiк байланыстың биологиялық системалардағы ролi жөнiндегi түсiнiк. Индукциялық, ориентациялық және дисперстiк күштер. Химиялық байланыстың  түзілу энергиясы және тұрақтылығы.</w:t>
      </w:r>
    </w:p>
    <w:p w:rsidR="00936D9F" w:rsidRDefault="00936D9F" w:rsidP="00936D9F">
      <w:pPr>
        <w:pStyle w:val="a6"/>
        <w:numPr>
          <w:ilvl w:val="1"/>
          <w:numId w:val="2"/>
        </w:numPr>
        <w:jc w:val="both"/>
        <w:rPr>
          <w:sz w:val="28"/>
          <w:lang w:val="kk-KZ"/>
        </w:rPr>
      </w:pPr>
      <w:r w:rsidRPr="008C3FC8">
        <w:rPr>
          <w:b/>
          <w:iCs/>
          <w:sz w:val="28"/>
          <w:szCs w:val="20"/>
          <w:lang w:val="kk-KZ" w:eastAsia="ko-KR"/>
        </w:rPr>
        <w:t xml:space="preserve"> </w:t>
      </w:r>
      <w:r w:rsidRPr="008C3FC8">
        <w:rPr>
          <w:b/>
          <w:bCs/>
          <w:sz w:val="28"/>
          <w:lang w:val="kk-KZ"/>
        </w:rPr>
        <w:t>Химиялық реакциялардың энергетикасы.</w:t>
      </w:r>
      <w:r w:rsidRPr="008C3FC8">
        <w:rPr>
          <w:sz w:val="28"/>
          <w:lang w:val="kk-KZ"/>
        </w:rPr>
        <w:t xml:space="preserve"> Термохимия. Гесс заңы. Химиялық заттардың стандартты түзілу жылуы. Химиялық термодинамиканың мәні.  Химиялық реакцияның бағытын  анықтайтын факторлар. Термодинамикалық шамалар ( iшкi энергия, энтальпия, </w:t>
      </w:r>
      <w:r w:rsidRPr="008C3FC8">
        <w:rPr>
          <w:sz w:val="28"/>
          <w:lang w:val="kk-KZ"/>
        </w:rPr>
        <w:lastRenderedPageBreak/>
        <w:t>энтропия. Гиббстiң еркiн энергиясы) жөнiндегi түсiнiктер. Термодинамиканың бірінші, екінші заңдары  және химиялық процестер.</w:t>
      </w:r>
    </w:p>
    <w:p w:rsidR="00936D9F" w:rsidRDefault="00936D9F" w:rsidP="00936D9F">
      <w:pPr>
        <w:pStyle w:val="a6"/>
        <w:numPr>
          <w:ilvl w:val="1"/>
          <w:numId w:val="2"/>
        </w:numPr>
        <w:jc w:val="both"/>
        <w:rPr>
          <w:sz w:val="28"/>
          <w:lang w:val="kk-KZ"/>
        </w:rPr>
      </w:pPr>
      <w:r w:rsidRPr="008C3FC8">
        <w:rPr>
          <w:b/>
          <w:iCs/>
          <w:sz w:val="28"/>
          <w:szCs w:val="20"/>
          <w:lang w:val="kk-KZ" w:eastAsia="ko-KR"/>
        </w:rPr>
        <w:t xml:space="preserve"> </w:t>
      </w:r>
      <w:r w:rsidRPr="008C3FC8">
        <w:rPr>
          <w:b/>
          <w:bCs/>
          <w:sz w:val="28"/>
          <w:lang w:val="kk-KZ"/>
        </w:rPr>
        <w:t>Химиялық кинетика</w:t>
      </w:r>
      <w:r w:rsidRPr="008C3FC8">
        <w:rPr>
          <w:sz w:val="28"/>
          <w:lang w:val="kk-KZ"/>
        </w:rPr>
        <w:t>.Реакцияның жылдамдығына температураның әсерi.  Гульдберг пен Вааге заңы. Жылдамдыққа температураның әсері. Вант-Гофф ережесi. Химиялық реакцияның активтелу энергиясы. Реакцияның жылдамдығына  катализатордың әсерi. Биологиялық системалардағы катализаторлар  - ферменттер жөнiндегi түсiнiк. Қайтымды реакциялар. Химиялық тепе-теңдiк. Тепе-теңдік константа сы. Сыртқы әсердің – температураның, қысымның, бастапқы заттар мен реакция өнiмдерiнiң концентрация-  ларының  өзгеруіне байланысты  химиялық тепе-теңдіктің ығысу бағыты.  Ле- Шателье принципi.</w:t>
      </w:r>
    </w:p>
    <w:p w:rsidR="00936D9F" w:rsidRDefault="00936D9F" w:rsidP="00936D9F">
      <w:pPr>
        <w:pStyle w:val="a6"/>
        <w:numPr>
          <w:ilvl w:val="1"/>
          <w:numId w:val="2"/>
        </w:numPr>
        <w:jc w:val="both"/>
        <w:rPr>
          <w:sz w:val="28"/>
          <w:lang w:val="kk-KZ"/>
        </w:rPr>
      </w:pPr>
      <w:r w:rsidRPr="008C3FC8">
        <w:rPr>
          <w:i/>
          <w:iCs/>
          <w:sz w:val="28"/>
          <w:szCs w:val="20"/>
          <w:lang w:val="kk-KZ" w:eastAsia="ko-KR"/>
        </w:rPr>
        <w:t xml:space="preserve"> </w:t>
      </w:r>
      <w:r w:rsidRPr="008C3FC8">
        <w:rPr>
          <w:b/>
          <w:bCs/>
          <w:sz w:val="28"/>
          <w:lang w:val="kk-KZ"/>
        </w:rPr>
        <w:t>Ерiтiндiлер</w:t>
      </w:r>
      <w:r w:rsidRPr="008C3FC8">
        <w:rPr>
          <w:sz w:val="28"/>
          <w:lang w:val="kk-KZ"/>
        </w:rPr>
        <w:t>. Ерiген зат және ерiткiш.  Ерiген заттың бөлшектерiнiң өлшемі бойынша ерiтiндiлердiң жiктелуi: iрi дисперстi жүйелер (суспензиялар, эмульсиялар, көбiктер), коллоидты ерiтiндiлер, шын ерiтiнiдiлер.  Заттардың ерігіштігі. Қанықпаған, қаныққан, аса қаныққан ерiтiндiлер. Қатты заттардың, газдардың ерiгiштiгiне температураның, қысымның әсерi. Ерiтiндiлердiң концентрациясын сипаттайтын әдiстер: массалық үлес (проценттік концентрация), молярлық, моль-эквиваленттік (нормальдық) және моляльдық концентрациялар, ерітіндінің титрі.Электролит емес заттар ерiтiндiлерiнiң осмостық қысымы. Вант - Гофф заңы. Ерiтiндiлердiң қаныққан буының қысымы. Рауль заңдары Ерiтiндiлердiң қату температураларының төмендеуi, қайнау температураларының жоғарлауы. Еріткіштердің криоскопиялық және эбулиоскопиялық константалары. Осмос құбылысының биологиялық жүйелердегi ролi жөнiндегi түсiнiк.</w:t>
      </w:r>
    </w:p>
    <w:p w:rsidR="00936D9F" w:rsidRPr="008C3FC8" w:rsidRDefault="00936D9F" w:rsidP="00936D9F">
      <w:pPr>
        <w:pStyle w:val="a6"/>
        <w:numPr>
          <w:ilvl w:val="1"/>
          <w:numId w:val="2"/>
        </w:numPr>
        <w:jc w:val="both"/>
        <w:rPr>
          <w:lang w:val="kk-KZ"/>
        </w:rPr>
      </w:pPr>
      <w:r w:rsidRPr="008C3FC8">
        <w:rPr>
          <w:i/>
          <w:iCs/>
          <w:sz w:val="28"/>
          <w:szCs w:val="20"/>
          <w:lang w:val="kk-KZ" w:eastAsia="ko-KR"/>
        </w:rPr>
        <w:t xml:space="preserve"> </w:t>
      </w:r>
      <w:r w:rsidRPr="008C3FC8">
        <w:rPr>
          <w:b/>
          <w:bCs/>
          <w:sz w:val="28"/>
          <w:lang w:val="kk-KZ"/>
        </w:rPr>
        <w:t>Күшті  және әлсіз электролиттердің ерітінділері</w:t>
      </w:r>
      <w:r w:rsidRPr="008C3FC8">
        <w:rPr>
          <w:sz w:val="28"/>
          <w:lang w:val="kk-KZ"/>
        </w:rPr>
        <w:t>.</w:t>
      </w:r>
      <w:r>
        <w:rPr>
          <w:sz w:val="28"/>
          <w:lang w:val="kk-KZ"/>
        </w:rPr>
        <w:t xml:space="preserve"> </w:t>
      </w:r>
      <w:r w:rsidRPr="008C3FC8">
        <w:rPr>
          <w:sz w:val="28"/>
          <w:lang w:val="kk-KZ"/>
        </w:rPr>
        <w:t>Электролит ерiтiндiлерiнiң осмостық қысымы. Изотондық  коэффициент. Аррениустың электролиттiк диссоциация теориясы. Электролиттердiң диссоциациялан</w:t>
      </w:r>
      <w:r>
        <w:rPr>
          <w:sz w:val="28"/>
          <w:lang w:val="kk-KZ"/>
        </w:rPr>
        <w:t xml:space="preserve">у дәрежесi бойынша жiктелуi.  </w:t>
      </w:r>
      <w:r w:rsidRPr="008C3FC8">
        <w:rPr>
          <w:sz w:val="28"/>
          <w:lang w:val="kk-KZ"/>
        </w:rPr>
        <w:t xml:space="preserve"> Күштi электролиттер теориясы. Ерiтiндiлердiң иондық күшi. Иондардың активтiлiгi. Ион алмасу реакциялары.  Иондық – молекулярлық теңдеулер. </w:t>
      </w:r>
      <w:r w:rsidRPr="008C3FC8">
        <w:rPr>
          <w:sz w:val="32"/>
          <w:lang w:val="kk-KZ"/>
        </w:rPr>
        <w:t xml:space="preserve"> </w:t>
      </w:r>
      <w:r w:rsidRPr="008C3FC8">
        <w:rPr>
          <w:sz w:val="28"/>
          <w:lang w:val="kk-KZ"/>
        </w:rPr>
        <w:t>Әлсiз электролиттердiң диссоциациялану константасы.   Әлсіз электролиттердің диссоциациялану дәрежесіне температураның,  концентрацияның әсері. Элсіз электролитердің ерітінділеріндегі химиялық тепе-теңдіктің ығысуына әсер ететін факторлар.</w:t>
      </w:r>
    </w:p>
    <w:p w:rsidR="00936D9F" w:rsidRPr="008C3FC8" w:rsidRDefault="00936D9F" w:rsidP="00936D9F">
      <w:pPr>
        <w:pStyle w:val="a6"/>
        <w:numPr>
          <w:ilvl w:val="1"/>
          <w:numId w:val="2"/>
        </w:numPr>
        <w:jc w:val="both"/>
        <w:rPr>
          <w:lang w:val="kk-KZ"/>
        </w:rPr>
      </w:pPr>
      <w:r w:rsidRPr="008C3FC8">
        <w:rPr>
          <w:b/>
          <w:bCs/>
          <w:sz w:val="28"/>
          <w:lang w:val="kk-KZ"/>
        </w:rPr>
        <w:t>Судың диссоциациясы. Тұздардың гидролизі</w:t>
      </w:r>
      <w:r w:rsidRPr="008C3FC8">
        <w:rPr>
          <w:sz w:val="28"/>
          <w:lang w:val="kk-KZ"/>
        </w:rPr>
        <w:t xml:space="preserve"> Ерiтiндiлердiң сутектiк көрсеткiшi (pH). Буферлiк ерiтiндiлер жөнiндегi алғашқы түсiнiктер. Тұздардың гидролизi. Тұздардың гидролизге түсу себептері. Гидролиз дәрежесі. Гидролиз константасы. Гидролизге түсетін тұздардың ерітінділерінің сутектік көрсеткіші. Тұздардың гидролиздену дәрежесіне концентрацияның,  температураның әсері. Қайтымсыз гидролизденетін тұздардың түрлері. Биологиялық жүйелердегi гидролиз  процесстерi жөнiнде түсiнiк.</w:t>
      </w:r>
    </w:p>
    <w:p w:rsidR="00936D9F" w:rsidRPr="008C3FC8" w:rsidRDefault="00936D9F" w:rsidP="00936D9F">
      <w:pPr>
        <w:pStyle w:val="a6"/>
        <w:numPr>
          <w:ilvl w:val="1"/>
          <w:numId w:val="2"/>
        </w:numPr>
        <w:jc w:val="both"/>
        <w:rPr>
          <w:lang w:val="kk-KZ"/>
        </w:rPr>
      </w:pPr>
      <w:r w:rsidRPr="008C3FC8">
        <w:rPr>
          <w:b/>
          <w:bCs/>
          <w:sz w:val="28"/>
          <w:lang w:val="kk-KZ"/>
        </w:rPr>
        <w:t>Тотығу – тотықсыздану реакциялары</w:t>
      </w:r>
      <w:r>
        <w:rPr>
          <w:sz w:val="28"/>
          <w:lang w:val="kk-KZ"/>
        </w:rPr>
        <w:t xml:space="preserve">. </w:t>
      </w:r>
      <w:r w:rsidRPr="008C3FC8">
        <w:rPr>
          <w:sz w:val="28"/>
          <w:lang w:val="kk-KZ"/>
        </w:rPr>
        <w:t xml:space="preserve">ТТР- дың жiктелуi: молекула аралық, молекула iшiндегi және диспропорционалдық ТТР. ТТР </w:t>
      </w:r>
      <w:r w:rsidRPr="008C3FC8">
        <w:rPr>
          <w:sz w:val="28"/>
          <w:lang w:val="kk-KZ"/>
        </w:rPr>
        <w:lastRenderedPageBreak/>
        <w:t>теңдеулерiн құрастыру,  теңестiру әдiстерi. Маңызды тотықтырғыштар мен тотықсыздандырғыштар.Тотығу – тотықсыз дану   потенциалдары. Нернст  формуласы. ТТР-дiң электрқозғалғыш  күшi. ТТР-дiң жүру бағыты. ТТР-дің жан-жануарлар мен өсімдіктер организмдерінде жүретін биохимиялық процестердегі ролі жөніндегі түсінік.</w:t>
      </w:r>
    </w:p>
    <w:p w:rsidR="00936D9F" w:rsidRDefault="00936D9F" w:rsidP="00936D9F">
      <w:pPr>
        <w:pStyle w:val="a6"/>
        <w:numPr>
          <w:ilvl w:val="1"/>
          <w:numId w:val="2"/>
        </w:numPr>
        <w:jc w:val="both"/>
        <w:rPr>
          <w:sz w:val="28"/>
          <w:lang w:val="kk-KZ"/>
        </w:rPr>
      </w:pPr>
      <w:r w:rsidRPr="008C3FC8">
        <w:rPr>
          <w:b/>
          <w:bCs/>
          <w:sz w:val="28"/>
          <w:lang w:val="kk-KZ"/>
        </w:rPr>
        <w:t>Комплекстi  қосылыстар</w:t>
      </w:r>
      <w:r w:rsidRPr="008C3FC8">
        <w:rPr>
          <w:lang w:val="kk-KZ"/>
        </w:rPr>
        <w:t>.</w:t>
      </w:r>
      <w:r w:rsidRPr="008C3FC8">
        <w:rPr>
          <w:sz w:val="28"/>
          <w:lang w:val="kk-KZ"/>
        </w:rPr>
        <w:t xml:space="preserve"> А.Вернердiң координациялық теориясы. Комплекстi қосылыстардың түрлеріi. Комплекс түзушiлер – d-элементтер. Лигандалар түрлерi.   Комплекстi  қосылыстардың диссоциациясы.  Комплекстiк ионның тұрақсыздық константасы. Хелатты комплекстердiң  биологиялық ролi жөнiндегi түсiнiк.</w:t>
      </w:r>
    </w:p>
    <w:p w:rsidR="00936D9F" w:rsidRDefault="00936D9F" w:rsidP="00936D9F">
      <w:pPr>
        <w:pStyle w:val="a6"/>
        <w:numPr>
          <w:ilvl w:val="1"/>
          <w:numId w:val="2"/>
        </w:numPr>
        <w:jc w:val="both"/>
        <w:rPr>
          <w:sz w:val="28"/>
          <w:szCs w:val="20"/>
          <w:lang w:val="kk-KZ" w:eastAsia="ko-KR"/>
        </w:rPr>
      </w:pPr>
      <w:r w:rsidRPr="008C3FC8">
        <w:rPr>
          <w:i/>
          <w:iCs/>
          <w:sz w:val="28"/>
          <w:szCs w:val="20"/>
          <w:lang w:val="kk-KZ" w:eastAsia="ko-KR"/>
        </w:rPr>
        <w:t xml:space="preserve"> </w:t>
      </w:r>
      <w:r w:rsidRPr="008C3FC8">
        <w:rPr>
          <w:b/>
          <w:bCs/>
          <w:sz w:val="28"/>
          <w:szCs w:val="20"/>
          <w:lang w:val="kk-KZ" w:eastAsia="ko-KR"/>
        </w:rPr>
        <w:t>Биогенді элементтер.</w:t>
      </w:r>
      <w:r w:rsidRPr="008C3FC8">
        <w:rPr>
          <w:sz w:val="28"/>
          <w:szCs w:val="20"/>
          <w:lang w:val="kk-KZ" w:eastAsia="ko-KR"/>
        </w:rPr>
        <w:t xml:space="preserve"> Химиялық элементтер мен олардың қосылыстарының қасиеттері. Макро- және микроэлементтер.</w:t>
      </w:r>
      <w:r>
        <w:rPr>
          <w:sz w:val="28"/>
          <w:szCs w:val="20"/>
          <w:lang w:val="kk-KZ" w:eastAsia="ko-KR"/>
        </w:rPr>
        <w:t xml:space="preserve"> </w:t>
      </w:r>
      <w:r w:rsidRPr="008C3FC8">
        <w:rPr>
          <w:sz w:val="28"/>
          <w:szCs w:val="20"/>
          <w:lang w:val="kk-KZ" w:eastAsia="ko-KR"/>
        </w:rPr>
        <w:t>Микроэлементтердің өсімдік шаруашылығындағы ролі.</w:t>
      </w:r>
    </w:p>
    <w:p w:rsidR="00936D9F" w:rsidRPr="00BB5C24" w:rsidRDefault="00936D9F" w:rsidP="00936D9F">
      <w:pPr>
        <w:jc w:val="both"/>
        <w:rPr>
          <w:sz w:val="28"/>
          <w:szCs w:val="20"/>
          <w:lang w:val="kk-KZ" w:eastAsia="ko-KR"/>
        </w:rPr>
      </w:pPr>
    </w:p>
    <w:p w:rsidR="00936D9F" w:rsidRDefault="00936D9F" w:rsidP="00936D9F">
      <w:pPr>
        <w:rPr>
          <w:b/>
          <w:sz w:val="28"/>
          <w:lang w:val="kk-KZ"/>
        </w:rPr>
      </w:pPr>
      <w:r>
        <w:rPr>
          <w:b/>
          <w:sz w:val="28"/>
          <w:lang w:val="kk-KZ"/>
        </w:rPr>
        <w:t xml:space="preserve">Модуль 2. </w:t>
      </w:r>
      <w:r w:rsidRPr="008C2428">
        <w:rPr>
          <w:b/>
          <w:sz w:val="28"/>
          <w:lang w:val="kk-KZ"/>
        </w:rPr>
        <w:t>Аналитикалық химия</w:t>
      </w:r>
      <w:r>
        <w:rPr>
          <w:b/>
          <w:sz w:val="28"/>
          <w:lang w:val="kk-KZ"/>
        </w:rPr>
        <w:t>.</w:t>
      </w:r>
    </w:p>
    <w:p w:rsidR="00936D9F" w:rsidRDefault="00936D9F" w:rsidP="00936D9F">
      <w:pPr>
        <w:ind w:left="426" w:hanging="426"/>
        <w:jc w:val="both"/>
        <w:rPr>
          <w:sz w:val="28"/>
          <w:lang w:val="kk-KZ" w:eastAsia="ko-KR"/>
        </w:rPr>
      </w:pPr>
      <w:r>
        <w:rPr>
          <w:b/>
          <w:sz w:val="28"/>
          <w:lang w:val="kk-KZ" w:eastAsia="ko-KR"/>
        </w:rPr>
        <w:t xml:space="preserve">2.1 </w:t>
      </w:r>
      <w:r w:rsidRPr="008552B1">
        <w:rPr>
          <w:b/>
          <w:sz w:val="28"/>
          <w:lang w:val="kk-KZ" w:eastAsia="ko-KR"/>
        </w:rPr>
        <w:t>Аналитикалық хи</w:t>
      </w:r>
      <w:r>
        <w:rPr>
          <w:b/>
          <w:sz w:val="28"/>
          <w:lang w:val="kk-KZ" w:eastAsia="ko-KR"/>
        </w:rPr>
        <w:t xml:space="preserve">мияның әдістері. Сапалық анализ. </w:t>
      </w:r>
      <w:r w:rsidRPr="008552B1">
        <w:rPr>
          <w:sz w:val="28"/>
          <w:lang w:val="kk-KZ" w:eastAsia="ko-KR"/>
        </w:rPr>
        <w:t>Аналитикалық химияның мақсаты және  міндеттері. Жартылай микроанализ әдісі. Сапалық анализде қолданылатын реакциялардың түрлері және оларға қойылатын талаптар. Аналитикалық реакцияларды орындау тәсілдері. Аналитикалық реакциялардың сезімталдығы. Химиялық анализ барысында заттарды бір-бірінен айыру, бөліп алу, концентрлеу әдістері.Катиондардың сульфидтік жүйе бойынша жіктелу түрі.  Аниондардың жіктелу  түрі. Топтық,  спецификалық  және селективті аналитикалық реактивтер. Катиондар қоспасын бөлшектеп жән</w:t>
      </w:r>
      <w:r>
        <w:rPr>
          <w:sz w:val="28"/>
          <w:lang w:val="kk-KZ" w:eastAsia="ko-KR"/>
        </w:rPr>
        <w:t xml:space="preserve">е жүйелеп анализдеу әдістері. </w:t>
      </w:r>
    </w:p>
    <w:p w:rsidR="00936D9F" w:rsidRDefault="00936D9F" w:rsidP="00936D9F">
      <w:pPr>
        <w:ind w:left="426" w:hanging="426"/>
        <w:jc w:val="both"/>
        <w:rPr>
          <w:sz w:val="28"/>
          <w:lang w:val="kk-KZ" w:eastAsia="ko-KR"/>
        </w:rPr>
      </w:pPr>
      <w:r w:rsidRPr="008C3FC8">
        <w:rPr>
          <w:b/>
          <w:sz w:val="28"/>
          <w:lang w:val="kk-KZ" w:eastAsia="ko-KR"/>
        </w:rPr>
        <w:t>2.2</w:t>
      </w:r>
      <w:r>
        <w:rPr>
          <w:sz w:val="28"/>
          <w:lang w:val="kk-KZ" w:eastAsia="ko-KR"/>
        </w:rPr>
        <w:t xml:space="preserve"> </w:t>
      </w:r>
      <w:r w:rsidRPr="008552B1">
        <w:rPr>
          <w:b/>
          <w:bCs/>
          <w:sz w:val="28"/>
          <w:lang w:val="kk-KZ" w:eastAsia="ko-KR"/>
        </w:rPr>
        <w:t>Гомогенді жүйелердегі  химиялық тепе-теңдік</w:t>
      </w:r>
      <w:r>
        <w:rPr>
          <w:b/>
          <w:bCs/>
          <w:sz w:val="28"/>
          <w:lang w:val="kk-KZ" w:eastAsia="ko-KR"/>
        </w:rPr>
        <w:t>.</w:t>
      </w:r>
      <w:r w:rsidRPr="008552B1">
        <w:rPr>
          <w:sz w:val="28"/>
          <w:lang w:val="kk-KZ" w:eastAsia="ko-KR"/>
        </w:rPr>
        <w:t>Әрекеттесуші массалар заңы және  гомогенді жүйелердегі  химиялық тепе-теңдік. Ион алмасу  реакциялары. Бір текті иондардың химиялық тепе-теңдікке әсері. Буферлік ертінділер, қасиеттері, құрамы, аналитикалық химияда қолданылуы.  Буферлік сыйымдылық. Буферлік ерт</w:t>
      </w:r>
      <w:r>
        <w:rPr>
          <w:sz w:val="28"/>
          <w:lang w:val="kk-KZ" w:eastAsia="ko-KR"/>
        </w:rPr>
        <w:t>інділердің сутектік көрсеткіші.</w:t>
      </w:r>
      <w:r w:rsidRPr="008552B1">
        <w:rPr>
          <w:sz w:val="28"/>
          <w:lang w:val="kk-KZ" w:eastAsia="ko-KR"/>
        </w:rPr>
        <w:t>Қышқылдар мен негіздердің протолиттік теориясы</w:t>
      </w:r>
      <w:r>
        <w:rPr>
          <w:sz w:val="28"/>
          <w:lang w:val="kk-KZ" w:eastAsia="ko-KR"/>
        </w:rPr>
        <w:t>.</w:t>
      </w:r>
    </w:p>
    <w:p w:rsidR="00936D9F" w:rsidRDefault="00936D9F" w:rsidP="00936D9F">
      <w:pPr>
        <w:ind w:left="426" w:hanging="426"/>
        <w:jc w:val="both"/>
        <w:rPr>
          <w:sz w:val="28"/>
          <w:lang w:val="kk-KZ" w:eastAsia="ko-KR"/>
        </w:rPr>
      </w:pPr>
      <w:r w:rsidRPr="008C3FC8">
        <w:rPr>
          <w:b/>
          <w:sz w:val="28"/>
          <w:lang w:val="kk-KZ" w:eastAsia="ko-KR"/>
        </w:rPr>
        <w:t>2.3</w:t>
      </w:r>
      <w:r>
        <w:rPr>
          <w:sz w:val="28"/>
          <w:lang w:val="kk-KZ" w:eastAsia="ko-KR"/>
        </w:rPr>
        <w:t xml:space="preserve"> </w:t>
      </w:r>
      <w:r w:rsidRPr="008552B1">
        <w:rPr>
          <w:b/>
          <w:bCs/>
          <w:sz w:val="28"/>
          <w:lang w:val="kk-KZ" w:eastAsia="ko-KR"/>
        </w:rPr>
        <w:t>Гетерогенді жүйелердегі химиялық тепе-теңдік</w:t>
      </w:r>
      <w:r>
        <w:rPr>
          <w:b/>
          <w:bCs/>
          <w:sz w:val="28"/>
          <w:lang w:val="kk-KZ" w:eastAsia="ko-KR"/>
        </w:rPr>
        <w:t xml:space="preserve">. </w:t>
      </w:r>
      <w:r w:rsidRPr="008552B1">
        <w:rPr>
          <w:sz w:val="28"/>
          <w:lang w:val="kk-KZ" w:eastAsia="ko-KR"/>
        </w:rPr>
        <w:t>Нашар еритін заттың ерігіштік көбейтіндісі. Бір текті иондардың   және басқа  иондардың нашар еритін заттың ерігіштігіне әсері.  Тұз эффектісі. Нашар  еритін заттың толық  тұнбаға  түсу жағдайлары. Нашар еритін заттың еру жағдайлары</w:t>
      </w:r>
      <w:r>
        <w:rPr>
          <w:sz w:val="28"/>
          <w:lang w:val="kk-KZ" w:eastAsia="ko-KR"/>
        </w:rPr>
        <w:t>.</w:t>
      </w:r>
    </w:p>
    <w:p w:rsidR="00936D9F" w:rsidRDefault="00936D9F" w:rsidP="00936D9F">
      <w:pPr>
        <w:ind w:left="426" w:hanging="426"/>
        <w:jc w:val="both"/>
        <w:rPr>
          <w:b/>
          <w:sz w:val="28"/>
          <w:lang w:val="kk-KZ" w:eastAsia="ko-KR"/>
        </w:rPr>
      </w:pPr>
      <w:r w:rsidRPr="008C3FC8">
        <w:rPr>
          <w:b/>
          <w:sz w:val="28"/>
          <w:lang w:val="kk-KZ" w:eastAsia="ko-KR"/>
        </w:rPr>
        <w:t>2.4</w:t>
      </w:r>
      <w:r>
        <w:rPr>
          <w:sz w:val="28"/>
          <w:lang w:val="kk-KZ" w:eastAsia="ko-KR"/>
        </w:rPr>
        <w:t xml:space="preserve"> </w:t>
      </w:r>
      <w:r w:rsidRPr="008552B1">
        <w:rPr>
          <w:b/>
          <w:bCs/>
          <w:sz w:val="28"/>
          <w:lang w:val="kk-KZ" w:eastAsia="ko-KR"/>
        </w:rPr>
        <w:t>Сандық анализ. Гравиметриялық  анализ</w:t>
      </w:r>
      <w:r>
        <w:rPr>
          <w:b/>
          <w:bCs/>
          <w:sz w:val="28"/>
          <w:lang w:val="kk-KZ" w:eastAsia="ko-KR"/>
        </w:rPr>
        <w:t xml:space="preserve">. </w:t>
      </w:r>
      <w:r w:rsidRPr="008552B1">
        <w:rPr>
          <w:sz w:val="28"/>
          <w:lang w:val="kk-KZ" w:eastAsia="ko-KR"/>
        </w:rPr>
        <w:t>Грав</w:t>
      </w:r>
      <w:r w:rsidRPr="008C3FC8">
        <w:rPr>
          <w:sz w:val="28"/>
          <w:lang w:val="kk-KZ" w:eastAsia="ko-KR"/>
        </w:rPr>
        <w:t>иметриялық анализ әдісі. Әдістің мәні, орындау тәсілдері.</w:t>
      </w:r>
      <w:r w:rsidRPr="008552B1">
        <w:rPr>
          <w:sz w:val="28"/>
          <w:lang w:val="kk-KZ" w:eastAsia="ko-KR"/>
        </w:rPr>
        <w:t xml:space="preserve"> Өлшенді массасын таңдау.</w:t>
      </w:r>
      <w:r w:rsidRPr="008C3FC8">
        <w:rPr>
          <w:sz w:val="28"/>
          <w:lang w:val="kk-KZ" w:eastAsia="ko-KR"/>
        </w:rPr>
        <w:t xml:space="preserve"> </w:t>
      </w:r>
      <w:r w:rsidRPr="008552B1">
        <w:rPr>
          <w:sz w:val="28"/>
          <w:lang w:val="kk-KZ" w:eastAsia="ko-KR"/>
        </w:rPr>
        <w:t xml:space="preserve">Тұнбаға түсірілетін және өлшенетін формалар. </w:t>
      </w:r>
      <w:r w:rsidRPr="003A43D8">
        <w:rPr>
          <w:sz w:val="28"/>
          <w:lang w:val="kk-KZ" w:eastAsia="ko-KR"/>
        </w:rPr>
        <w:t xml:space="preserve">Оларға қойылатын талаптар. Тұнбаның толық </w:t>
      </w:r>
      <w:r w:rsidRPr="008552B1">
        <w:rPr>
          <w:sz w:val="28"/>
          <w:lang w:val="kk-KZ" w:eastAsia="ko-KR"/>
        </w:rPr>
        <w:t>түзілу жағдайлары.  Тұнбаны жуу, сүзу, кептіру, өлшеу. Анализ нәтижесін есеп</w:t>
      </w:r>
      <w:r>
        <w:rPr>
          <w:sz w:val="28"/>
          <w:lang w:val="kk-KZ" w:eastAsia="ko-KR"/>
        </w:rPr>
        <w:t xml:space="preserve">теу. Орташа </w:t>
      </w:r>
      <w:r w:rsidRPr="008552B1">
        <w:rPr>
          <w:sz w:val="28"/>
          <w:lang w:val="kk-KZ" w:eastAsia="ko-KR"/>
        </w:rPr>
        <w:t>стандартты  ауытқу. Гравиметриялық анализдің дәлдігі. Анализ дәлдігіне әсер ететін факторлар</w:t>
      </w:r>
    </w:p>
    <w:p w:rsidR="00936D9F" w:rsidRPr="008552B1" w:rsidRDefault="00936D9F" w:rsidP="00936D9F">
      <w:pPr>
        <w:ind w:left="426" w:hanging="426"/>
        <w:jc w:val="both"/>
        <w:rPr>
          <w:sz w:val="28"/>
          <w:lang w:val="kk-KZ" w:eastAsia="ko-KR"/>
        </w:rPr>
      </w:pPr>
      <w:r>
        <w:rPr>
          <w:b/>
          <w:sz w:val="28"/>
          <w:lang w:val="kk-KZ" w:eastAsia="ko-KR"/>
        </w:rPr>
        <w:t>2.</w:t>
      </w:r>
      <w:r w:rsidRPr="008552B1">
        <w:rPr>
          <w:b/>
          <w:sz w:val="28"/>
          <w:lang w:val="kk-KZ" w:eastAsia="ko-KR"/>
        </w:rPr>
        <w:t>5</w:t>
      </w:r>
      <w:r>
        <w:rPr>
          <w:b/>
          <w:sz w:val="28"/>
          <w:lang w:val="kk-KZ" w:eastAsia="ko-KR"/>
        </w:rPr>
        <w:t xml:space="preserve"> </w:t>
      </w:r>
      <w:r w:rsidRPr="008552B1">
        <w:rPr>
          <w:b/>
          <w:sz w:val="28"/>
          <w:lang w:val="kk-KZ" w:eastAsia="ko-KR"/>
        </w:rPr>
        <w:t xml:space="preserve"> Титриметрия әдістері. </w:t>
      </w:r>
      <w:r w:rsidRPr="008552B1">
        <w:rPr>
          <w:b/>
          <w:bCs/>
          <w:sz w:val="28"/>
          <w:lang w:val="kk-KZ" w:eastAsia="ko-KR"/>
        </w:rPr>
        <w:t>Қышқылдық-негіздік титрлеу</w:t>
      </w:r>
      <w:r>
        <w:rPr>
          <w:b/>
          <w:bCs/>
          <w:sz w:val="28"/>
          <w:lang w:val="kk-KZ" w:eastAsia="ko-KR"/>
        </w:rPr>
        <w:t>.</w:t>
      </w:r>
      <w:r w:rsidRPr="008552B1">
        <w:rPr>
          <w:sz w:val="28"/>
          <w:lang w:val="kk-KZ" w:eastAsia="ko-KR"/>
        </w:rPr>
        <w:t xml:space="preserve">Титриметриялық анализ,  мәні, дәлділігі, жіктелу түрлері: қышқылдық-негіздік титрлеу әдістері, редоксиметрия әдістері, </w:t>
      </w:r>
      <w:r w:rsidRPr="008552B1">
        <w:rPr>
          <w:sz w:val="28"/>
          <w:lang w:val="kk-KZ" w:eastAsia="ko-KR"/>
        </w:rPr>
        <w:lastRenderedPageBreak/>
        <w:t xml:space="preserve">комплексонометрия.  Титриметриялық анализде қолданылатын реакцияларға қойылатын талаптар. Стандартты және стандарталған ертінділер.  Титрлеудің  эквиваленттік нүктесі, титрлеудің соңы.  </w:t>
      </w:r>
    </w:p>
    <w:p w:rsidR="00936D9F" w:rsidRDefault="00936D9F" w:rsidP="00936D9F">
      <w:pPr>
        <w:ind w:left="426" w:hanging="426"/>
        <w:jc w:val="both"/>
        <w:rPr>
          <w:b/>
          <w:sz w:val="28"/>
          <w:lang w:val="kk-KZ" w:eastAsia="ko-KR"/>
        </w:rPr>
      </w:pPr>
      <w:r w:rsidRPr="008552B1">
        <w:rPr>
          <w:sz w:val="28"/>
          <w:lang w:val="kk-KZ" w:eastAsia="ko-KR"/>
        </w:rPr>
        <w:t xml:space="preserve">Қышқылдық-негіздік титрлеу әдістері: алкалиметрия, ацидиметрия.  Стандартты және стандартталған жұмыс ертінділері.   Титрлеудің әртүрлі нүктелерінде ертіндінің  рН-ын есептеу. Титрлеу қисықтары. Эквивалент нүкте.   Қышқылдың-негіздік индикаторлар.  </w:t>
      </w:r>
    </w:p>
    <w:p w:rsidR="00936D9F" w:rsidRDefault="00936D9F" w:rsidP="00936D9F">
      <w:pPr>
        <w:ind w:left="426" w:hanging="426"/>
        <w:jc w:val="both"/>
        <w:rPr>
          <w:bCs/>
          <w:sz w:val="28"/>
          <w:lang w:val="kk-KZ" w:eastAsia="ko-KR"/>
        </w:rPr>
      </w:pPr>
      <w:r>
        <w:rPr>
          <w:b/>
          <w:sz w:val="28"/>
          <w:lang w:val="kk-KZ" w:eastAsia="ko-KR"/>
        </w:rPr>
        <w:t>2.</w:t>
      </w:r>
      <w:r w:rsidRPr="008552B1">
        <w:rPr>
          <w:b/>
          <w:sz w:val="28"/>
          <w:lang w:val="kk-KZ" w:eastAsia="ko-KR"/>
        </w:rPr>
        <w:t xml:space="preserve">6 </w:t>
      </w:r>
      <w:r w:rsidRPr="008552B1">
        <w:rPr>
          <w:b/>
          <w:bCs/>
          <w:sz w:val="28"/>
          <w:lang w:val="kk-KZ" w:eastAsia="ko-KR"/>
        </w:rPr>
        <w:t>Редоксиметрия</w:t>
      </w:r>
      <w:r>
        <w:rPr>
          <w:b/>
          <w:bCs/>
          <w:sz w:val="28"/>
          <w:lang w:val="kk-KZ" w:eastAsia="ko-KR"/>
        </w:rPr>
        <w:t xml:space="preserve">. </w:t>
      </w:r>
      <w:r w:rsidRPr="008552B1">
        <w:rPr>
          <w:bCs/>
          <w:sz w:val="28"/>
          <w:lang w:val="kk-KZ" w:eastAsia="ko-KR"/>
        </w:rPr>
        <w:t xml:space="preserve">Редоксиметрияның принципі.  Қолданылу шеңбері. Тотығу-тотықсыздану реакцияларына негізделген титриметриялық анализ әдістері: йодометрия, перманганатометрия,  хроматометрия.  Титрант ертінділері, стандартты ертінділер. Тотығу-тотықсыздану реакцияларына (ТТР) әртүрлі факторлардың әсері. Тотығу-тотықсыздану потенциалы (ТТП)  және оның әртүрлі факторлармен байланыстылығы  - концентрация мен, температурамен, ортаның рН-мен.  </w:t>
      </w:r>
    </w:p>
    <w:p w:rsidR="00936D9F" w:rsidRDefault="00936D9F" w:rsidP="00936D9F">
      <w:pPr>
        <w:ind w:left="426" w:hanging="426"/>
        <w:jc w:val="both"/>
        <w:rPr>
          <w:b/>
          <w:sz w:val="28"/>
          <w:lang w:val="kk-KZ" w:eastAsia="ko-KR"/>
        </w:rPr>
      </w:pPr>
      <w:r w:rsidRPr="008C3FC8">
        <w:rPr>
          <w:b/>
          <w:bCs/>
          <w:sz w:val="28"/>
          <w:lang w:val="kk-KZ" w:eastAsia="ko-KR"/>
        </w:rPr>
        <w:t>2.8. Комплексонометрия.</w:t>
      </w:r>
      <w:r>
        <w:rPr>
          <w:bCs/>
          <w:i/>
          <w:sz w:val="28"/>
          <w:lang w:val="kk-KZ" w:eastAsia="ko-KR"/>
        </w:rPr>
        <w:t xml:space="preserve"> </w:t>
      </w:r>
      <w:r w:rsidRPr="008552B1">
        <w:rPr>
          <w:sz w:val="28"/>
          <w:lang w:val="kk-KZ" w:eastAsia="ko-KR"/>
        </w:rPr>
        <w:t>Комплексонометриялық титрлеу әдісі. Ерекшелігі, мәні, қолданылуы. Титрант-комплексондар. Трилон Б. Металхромдық индикаторлар.     Комплексондар – антидоттар жөніндегі түсінік</w:t>
      </w:r>
      <w:r>
        <w:rPr>
          <w:b/>
          <w:sz w:val="28"/>
          <w:lang w:val="kk-KZ" w:eastAsia="ko-KR"/>
        </w:rPr>
        <w:t>.</w:t>
      </w:r>
    </w:p>
    <w:p w:rsidR="00936D9F" w:rsidRPr="008552B1" w:rsidRDefault="00936D9F" w:rsidP="00936D9F">
      <w:pPr>
        <w:ind w:left="426" w:right="-98" w:hanging="426"/>
        <w:jc w:val="both"/>
        <w:rPr>
          <w:bCs/>
          <w:i/>
          <w:iCs/>
          <w:sz w:val="28"/>
          <w:szCs w:val="28"/>
          <w:lang w:val="kk-KZ"/>
        </w:rPr>
      </w:pPr>
      <w:r>
        <w:rPr>
          <w:b/>
          <w:bCs/>
          <w:iCs/>
          <w:sz w:val="28"/>
          <w:szCs w:val="28"/>
          <w:lang w:val="kk-KZ"/>
        </w:rPr>
        <w:t>2.9</w:t>
      </w:r>
      <w:r w:rsidRPr="008552B1">
        <w:rPr>
          <w:b/>
          <w:bCs/>
          <w:iCs/>
          <w:sz w:val="28"/>
          <w:szCs w:val="28"/>
          <w:lang w:val="kk-KZ"/>
        </w:rPr>
        <w:t xml:space="preserve"> </w:t>
      </w:r>
      <w:r w:rsidRPr="008552B1">
        <w:rPr>
          <w:b/>
          <w:sz w:val="28"/>
          <w:lang w:val="kk-KZ" w:eastAsia="ko-KR"/>
        </w:rPr>
        <w:t>Физика-химиялық анализ әдістері</w:t>
      </w:r>
      <w:r>
        <w:rPr>
          <w:b/>
          <w:sz w:val="28"/>
          <w:lang w:val="kk-KZ" w:eastAsia="ko-KR"/>
        </w:rPr>
        <w:t xml:space="preserve">. </w:t>
      </w:r>
      <w:r w:rsidRPr="008552B1">
        <w:rPr>
          <w:bCs/>
          <w:sz w:val="28"/>
          <w:lang w:val="kk-KZ" w:eastAsia="ko-KR"/>
        </w:rPr>
        <w:t xml:space="preserve">Физика-химиялық анализ әдістерінің ерекшеліктері. Аналитикалық сигналды өлшеудің тура және жанама әдістері. Заттың мөлшерін анықтаудың әртүрлі әдістері: градуирленген график әдісі, молярлық әдіс, қосымшалар әдісі. Физика-химиялық анализ әдістерінің классификациясы. Химиялық анализ әдістерімен салыстырғанда физика-химиялық анализ әдістерінің артықшылықтары.  </w:t>
      </w:r>
    </w:p>
    <w:p w:rsidR="00936D9F" w:rsidRPr="008552B1" w:rsidRDefault="00936D9F" w:rsidP="00936D9F">
      <w:pPr>
        <w:tabs>
          <w:tab w:val="left" w:pos="3591"/>
        </w:tabs>
        <w:ind w:left="426" w:right="-483" w:hanging="426"/>
        <w:jc w:val="both"/>
        <w:rPr>
          <w:bCs/>
          <w:i/>
          <w:iCs/>
          <w:sz w:val="28"/>
          <w:szCs w:val="28"/>
          <w:lang w:val="kk-KZ"/>
        </w:rPr>
      </w:pPr>
      <w:r>
        <w:rPr>
          <w:bCs/>
          <w:i/>
          <w:iCs/>
          <w:sz w:val="28"/>
          <w:szCs w:val="28"/>
          <w:lang w:val="kk-KZ"/>
        </w:rPr>
        <w:tab/>
      </w:r>
    </w:p>
    <w:p w:rsidR="00936D9F" w:rsidRPr="008552B1" w:rsidRDefault="00936D9F" w:rsidP="00936D9F">
      <w:pPr>
        <w:ind w:left="426" w:right="-483" w:hanging="426"/>
        <w:jc w:val="both"/>
        <w:rPr>
          <w:bCs/>
          <w:sz w:val="28"/>
          <w:szCs w:val="28"/>
          <w:lang w:val="kk-KZ"/>
        </w:rPr>
      </w:pPr>
      <w:r>
        <w:rPr>
          <w:b/>
          <w:bCs/>
          <w:iCs/>
          <w:sz w:val="28"/>
          <w:szCs w:val="28"/>
          <w:lang w:val="kk-KZ"/>
        </w:rPr>
        <w:t>2.</w:t>
      </w:r>
      <w:r w:rsidRPr="008552B1">
        <w:rPr>
          <w:b/>
          <w:bCs/>
          <w:iCs/>
          <w:sz w:val="28"/>
          <w:szCs w:val="28"/>
          <w:lang w:val="kk-KZ"/>
        </w:rPr>
        <w:t>9</w:t>
      </w:r>
      <w:r w:rsidRPr="008552B1">
        <w:rPr>
          <w:bCs/>
          <w:i/>
          <w:iCs/>
          <w:sz w:val="28"/>
          <w:szCs w:val="28"/>
          <w:lang w:val="kk-KZ"/>
        </w:rPr>
        <w:t xml:space="preserve"> </w:t>
      </w:r>
      <w:r w:rsidRPr="008552B1">
        <w:rPr>
          <w:b/>
          <w:sz w:val="28"/>
          <w:lang w:val="kk-KZ" w:eastAsia="ko-KR"/>
        </w:rPr>
        <w:t>Оптикалық  (спектралды) анализ әдістері</w:t>
      </w:r>
      <w:r>
        <w:rPr>
          <w:b/>
          <w:sz w:val="28"/>
          <w:lang w:val="kk-KZ" w:eastAsia="ko-KR"/>
        </w:rPr>
        <w:t xml:space="preserve">. </w:t>
      </w:r>
      <w:r w:rsidRPr="008552B1">
        <w:rPr>
          <w:bCs/>
          <w:sz w:val="28"/>
          <w:lang w:val="kk-KZ" w:eastAsia="ko-KR"/>
        </w:rPr>
        <w:t>Бугер-Ламбер-Бердің жарықты сіңірудің негізгі заңы. Спектрдің инфрақызыл, көрінетін және ультрафиолет бөліктері – абсорбциялық анализдің сапалық және сандық негізі.Нефелометрия және турбидиметрия. Тәсілдің теориялық негіздері. Оларды сапалық анықтау мақсаттарында қолдану. Рефрактометрия. Әдістің теориялық негіздері. Заттың сыну көрсеткіші және олардың әртурлі факторларға байланстылығы.Поляриметрия. Әдістің теориялық негіздері. Заттың оптикалық активтілігі. Поляриметриялық зерттеу схемасы</w:t>
      </w:r>
      <w:r w:rsidRPr="008552B1">
        <w:rPr>
          <w:bCs/>
          <w:lang w:val="kk-KZ" w:eastAsia="ko-KR"/>
        </w:rPr>
        <w:t>.</w:t>
      </w:r>
    </w:p>
    <w:p w:rsidR="00936D9F" w:rsidRPr="008552B1" w:rsidRDefault="00936D9F" w:rsidP="00936D9F">
      <w:pPr>
        <w:ind w:left="426" w:right="-483" w:hanging="426"/>
        <w:jc w:val="both"/>
        <w:rPr>
          <w:bCs/>
          <w:i/>
          <w:iCs/>
          <w:sz w:val="28"/>
          <w:szCs w:val="28"/>
          <w:lang w:val="kk-KZ"/>
        </w:rPr>
      </w:pPr>
    </w:p>
    <w:p w:rsidR="00936D9F" w:rsidRPr="008552B1" w:rsidRDefault="00936D9F" w:rsidP="00936D9F">
      <w:pPr>
        <w:ind w:left="426" w:right="-483" w:hanging="426"/>
        <w:jc w:val="both"/>
        <w:rPr>
          <w:lang w:val="kk-KZ" w:eastAsia="ko-KR"/>
        </w:rPr>
      </w:pPr>
      <w:r>
        <w:rPr>
          <w:b/>
          <w:bCs/>
          <w:iCs/>
          <w:sz w:val="28"/>
          <w:szCs w:val="28"/>
          <w:lang w:val="kk-KZ"/>
        </w:rPr>
        <w:t>2.</w:t>
      </w:r>
      <w:r w:rsidRPr="008552B1">
        <w:rPr>
          <w:b/>
          <w:bCs/>
          <w:iCs/>
          <w:sz w:val="28"/>
          <w:szCs w:val="28"/>
          <w:lang w:val="kk-KZ"/>
        </w:rPr>
        <w:t>10</w:t>
      </w:r>
      <w:r w:rsidRPr="008552B1">
        <w:rPr>
          <w:bCs/>
          <w:i/>
          <w:iCs/>
          <w:sz w:val="28"/>
          <w:szCs w:val="28"/>
          <w:lang w:val="kk-KZ"/>
        </w:rPr>
        <w:t xml:space="preserve"> </w:t>
      </w:r>
      <w:r w:rsidRPr="008552B1">
        <w:rPr>
          <w:b/>
          <w:sz w:val="28"/>
          <w:lang w:val="kk-KZ" w:eastAsia="ko-KR"/>
        </w:rPr>
        <w:t>Электрохимиялық анализ әдістері</w:t>
      </w:r>
      <w:r>
        <w:rPr>
          <w:b/>
          <w:sz w:val="28"/>
          <w:lang w:val="kk-KZ" w:eastAsia="ko-KR"/>
        </w:rPr>
        <w:t>.</w:t>
      </w:r>
      <w:r w:rsidRPr="008552B1">
        <w:rPr>
          <w:bCs/>
          <w:sz w:val="28"/>
          <w:lang w:val="kk-KZ" w:eastAsia="ko-KR"/>
        </w:rPr>
        <w:t xml:space="preserve">Потенциометрия. </w:t>
      </w:r>
      <w:r w:rsidRPr="008552B1">
        <w:rPr>
          <w:sz w:val="28"/>
          <w:lang w:val="kk-KZ" w:eastAsia="ko-KR"/>
        </w:rPr>
        <w:t xml:space="preserve">Салыстыру және индикаторлық электродтар. Протолиттерді потенциометрлік титрлеу, тұнбаға түсіру арқылы титрлеу, рН-ты потенциометрлік әдіспен анықтау. </w:t>
      </w:r>
      <w:r w:rsidRPr="008552B1">
        <w:rPr>
          <w:bCs/>
          <w:sz w:val="28"/>
          <w:lang w:val="kk-KZ" w:eastAsia="ko-KR"/>
        </w:rPr>
        <w:t xml:space="preserve">Ионометрия. Ионалмастырғыш мембраналардың түрлері. Шыны электрод. </w:t>
      </w:r>
      <w:r w:rsidRPr="008552B1">
        <w:rPr>
          <w:sz w:val="28"/>
          <w:lang w:val="kk-KZ" w:eastAsia="ko-KR"/>
        </w:rPr>
        <w:t>Кондуктометрия. Тәсілдің теориялық негіздері. Кондуктометриялық титрлеу. Электрөткізгіштікке әртүрлі факторлардың әсері. Кондуктометриялық титрлеу қисықтары. Кондуктометрияда қолданылатын реакциялардың түрлері.</w:t>
      </w:r>
      <w:r w:rsidRPr="008552B1">
        <w:rPr>
          <w:lang w:val="kk-KZ" w:eastAsia="ko-KR"/>
        </w:rPr>
        <w:t xml:space="preserve">  </w:t>
      </w:r>
    </w:p>
    <w:p w:rsidR="00936D9F" w:rsidRPr="008552B1" w:rsidRDefault="00936D9F" w:rsidP="00936D9F">
      <w:pPr>
        <w:ind w:right="-98"/>
        <w:jc w:val="both"/>
        <w:rPr>
          <w:bCs/>
          <w:i/>
          <w:iCs/>
          <w:sz w:val="28"/>
          <w:szCs w:val="28"/>
          <w:lang w:val="kk-KZ"/>
        </w:rPr>
      </w:pPr>
    </w:p>
    <w:p w:rsidR="00936D9F" w:rsidRDefault="00936D9F" w:rsidP="00936D9F">
      <w:pPr>
        <w:ind w:left="426" w:hanging="390"/>
        <w:jc w:val="both"/>
        <w:rPr>
          <w:b/>
          <w:bCs/>
          <w:iCs/>
          <w:sz w:val="28"/>
          <w:szCs w:val="28"/>
          <w:lang w:val="kk-KZ"/>
        </w:rPr>
      </w:pPr>
    </w:p>
    <w:p w:rsidR="00936D9F" w:rsidRDefault="00936D9F" w:rsidP="00936D9F">
      <w:pPr>
        <w:ind w:left="426" w:hanging="390"/>
        <w:jc w:val="both"/>
        <w:rPr>
          <w:b/>
          <w:bCs/>
          <w:iCs/>
          <w:sz w:val="28"/>
          <w:szCs w:val="28"/>
          <w:lang w:val="kk-KZ"/>
        </w:rPr>
      </w:pPr>
    </w:p>
    <w:p w:rsidR="00936D9F" w:rsidRDefault="00936D9F" w:rsidP="00936D9F">
      <w:pPr>
        <w:ind w:left="426" w:hanging="390"/>
        <w:jc w:val="both"/>
        <w:rPr>
          <w:b/>
          <w:bCs/>
          <w:iCs/>
          <w:sz w:val="28"/>
          <w:szCs w:val="28"/>
          <w:lang w:val="kk-KZ"/>
        </w:rPr>
      </w:pPr>
    </w:p>
    <w:p w:rsidR="00936D9F" w:rsidRDefault="00936D9F" w:rsidP="00936D9F">
      <w:pPr>
        <w:ind w:left="426" w:hanging="390"/>
        <w:jc w:val="both"/>
        <w:rPr>
          <w:b/>
          <w:bCs/>
          <w:iCs/>
          <w:sz w:val="28"/>
          <w:szCs w:val="28"/>
          <w:lang w:val="kk-KZ"/>
        </w:rPr>
      </w:pPr>
    </w:p>
    <w:p w:rsidR="00936D9F" w:rsidRDefault="00936D9F" w:rsidP="00936D9F">
      <w:pPr>
        <w:ind w:left="426" w:hanging="390"/>
        <w:jc w:val="both"/>
        <w:rPr>
          <w:b/>
          <w:bCs/>
          <w:iCs/>
          <w:sz w:val="28"/>
          <w:szCs w:val="28"/>
          <w:lang w:val="kk-KZ"/>
        </w:rPr>
      </w:pPr>
    </w:p>
    <w:p w:rsidR="00936D9F" w:rsidRDefault="00936D9F" w:rsidP="00936D9F">
      <w:pPr>
        <w:ind w:left="426" w:hanging="390"/>
        <w:jc w:val="both"/>
        <w:rPr>
          <w:b/>
          <w:bCs/>
          <w:iCs/>
          <w:sz w:val="28"/>
          <w:szCs w:val="28"/>
          <w:lang w:val="kk-KZ"/>
        </w:rPr>
      </w:pPr>
    </w:p>
    <w:p w:rsidR="00936D9F" w:rsidRDefault="00936D9F" w:rsidP="00936D9F">
      <w:pPr>
        <w:ind w:left="426" w:hanging="390"/>
        <w:jc w:val="both"/>
        <w:rPr>
          <w:b/>
          <w:bCs/>
          <w:iCs/>
          <w:sz w:val="28"/>
          <w:szCs w:val="28"/>
          <w:lang w:val="kk-KZ"/>
        </w:rPr>
      </w:pPr>
    </w:p>
    <w:p w:rsidR="00936D9F" w:rsidRDefault="00936D9F" w:rsidP="00936D9F">
      <w:pPr>
        <w:ind w:left="426" w:hanging="390"/>
        <w:jc w:val="both"/>
        <w:rPr>
          <w:b/>
          <w:bCs/>
          <w:iCs/>
          <w:sz w:val="28"/>
          <w:szCs w:val="28"/>
          <w:lang w:val="kk-KZ"/>
        </w:rPr>
      </w:pPr>
    </w:p>
    <w:p w:rsidR="00936D9F" w:rsidRDefault="00936D9F" w:rsidP="00936D9F">
      <w:pPr>
        <w:ind w:left="426" w:hanging="390"/>
        <w:jc w:val="both"/>
        <w:rPr>
          <w:b/>
          <w:bCs/>
          <w:iCs/>
          <w:sz w:val="28"/>
          <w:szCs w:val="28"/>
          <w:lang w:val="kk-KZ"/>
        </w:rPr>
      </w:pPr>
    </w:p>
    <w:p w:rsidR="00936D9F" w:rsidRDefault="00936D9F" w:rsidP="00936D9F">
      <w:pPr>
        <w:ind w:left="426" w:hanging="390"/>
        <w:jc w:val="both"/>
        <w:rPr>
          <w:b/>
          <w:bCs/>
          <w:iCs/>
          <w:sz w:val="28"/>
          <w:szCs w:val="28"/>
          <w:lang w:val="kk-KZ"/>
        </w:rPr>
      </w:pPr>
    </w:p>
    <w:p w:rsidR="00936D9F" w:rsidRDefault="00936D9F" w:rsidP="00936D9F">
      <w:pPr>
        <w:ind w:left="426" w:hanging="390"/>
        <w:jc w:val="both"/>
        <w:rPr>
          <w:b/>
          <w:bCs/>
          <w:iCs/>
          <w:sz w:val="28"/>
          <w:szCs w:val="28"/>
          <w:lang w:val="kk-KZ"/>
        </w:rPr>
      </w:pPr>
    </w:p>
    <w:p w:rsidR="00936D9F" w:rsidRDefault="00936D9F" w:rsidP="00936D9F">
      <w:pPr>
        <w:ind w:left="426" w:hanging="390"/>
        <w:jc w:val="both"/>
        <w:rPr>
          <w:b/>
          <w:bCs/>
          <w:iCs/>
          <w:sz w:val="28"/>
          <w:szCs w:val="28"/>
          <w:lang w:val="kk-KZ"/>
        </w:rPr>
      </w:pPr>
    </w:p>
    <w:p w:rsidR="00936D9F" w:rsidRDefault="00936D9F" w:rsidP="00936D9F">
      <w:pPr>
        <w:ind w:left="426" w:hanging="390"/>
        <w:jc w:val="both"/>
        <w:rPr>
          <w:b/>
          <w:bCs/>
          <w:iCs/>
          <w:sz w:val="28"/>
          <w:szCs w:val="28"/>
          <w:lang w:val="kk-KZ"/>
        </w:rPr>
      </w:pPr>
    </w:p>
    <w:p w:rsidR="00936D9F" w:rsidRDefault="00936D9F" w:rsidP="00936D9F">
      <w:pPr>
        <w:ind w:left="426" w:hanging="390"/>
        <w:jc w:val="both"/>
        <w:rPr>
          <w:b/>
          <w:bCs/>
          <w:iCs/>
          <w:sz w:val="28"/>
          <w:szCs w:val="28"/>
          <w:lang w:val="kk-KZ"/>
        </w:rPr>
      </w:pPr>
    </w:p>
    <w:p w:rsidR="00936D9F" w:rsidRDefault="00936D9F" w:rsidP="00936D9F">
      <w:pPr>
        <w:ind w:left="426" w:hanging="390"/>
        <w:jc w:val="both"/>
        <w:rPr>
          <w:b/>
          <w:bCs/>
          <w:iCs/>
          <w:sz w:val="28"/>
          <w:szCs w:val="28"/>
          <w:lang w:val="kk-KZ"/>
        </w:rPr>
      </w:pPr>
    </w:p>
    <w:p w:rsidR="00936D9F" w:rsidRDefault="00936D9F" w:rsidP="00936D9F">
      <w:pPr>
        <w:ind w:left="426" w:hanging="390"/>
        <w:jc w:val="both"/>
        <w:rPr>
          <w:b/>
          <w:bCs/>
          <w:iCs/>
          <w:sz w:val="28"/>
          <w:szCs w:val="28"/>
          <w:lang w:val="kk-KZ"/>
        </w:rPr>
      </w:pPr>
    </w:p>
    <w:p w:rsidR="00936D9F" w:rsidRDefault="00936D9F" w:rsidP="00936D9F">
      <w:pPr>
        <w:ind w:left="426" w:hanging="390"/>
        <w:jc w:val="both"/>
        <w:rPr>
          <w:b/>
          <w:bCs/>
          <w:iCs/>
          <w:sz w:val="28"/>
          <w:szCs w:val="28"/>
          <w:lang w:val="kk-KZ"/>
        </w:rPr>
      </w:pPr>
    </w:p>
    <w:p w:rsidR="00936D9F" w:rsidRDefault="00936D9F" w:rsidP="00936D9F">
      <w:pPr>
        <w:ind w:left="426" w:hanging="390"/>
        <w:jc w:val="both"/>
        <w:rPr>
          <w:b/>
          <w:bCs/>
          <w:iCs/>
          <w:sz w:val="28"/>
          <w:szCs w:val="28"/>
          <w:lang w:val="kk-KZ"/>
        </w:rPr>
      </w:pPr>
    </w:p>
    <w:p w:rsidR="00936D9F" w:rsidRDefault="00936D9F" w:rsidP="00936D9F">
      <w:pPr>
        <w:ind w:left="426" w:hanging="390"/>
        <w:jc w:val="both"/>
        <w:rPr>
          <w:b/>
          <w:bCs/>
          <w:iCs/>
          <w:sz w:val="28"/>
          <w:szCs w:val="28"/>
          <w:lang w:val="kk-KZ"/>
        </w:rPr>
      </w:pPr>
    </w:p>
    <w:p w:rsidR="00936D9F" w:rsidRDefault="00936D9F" w:rsidP="00936D9F">
      <w:pPr>
        <w:ind w:left="426" w:hanging="390"/>
        <w:jc w:val="both"/>
        <w:rPr>
          <w:b/>
          <w:bCs/>
          <w:iCs/>
          <w:sz w:val="28"/>
          <w:szCs w:val="28"/>
          <w:lang w:val="kk-KZ"/>
        </w:rPr>
      </w:pPr>
    </w:p>
    <w:p w:rsidR="00936D9F" w:rsidRDefault="00936D9F" w:rsidP="00936D9F">
      <w:pPr>
        <w:ind w:left="426" w:hanging="390"/>
        <w:jc w:val="both"/>
        <w:rPr>
          <w:b/>
          <w:bCs/>
          <w:iCs/>
          <w:sz w:val="28"/>
          <w:szCs w:val="28"/>
          <w:lang w:val="kk-KZ"/>
        </w:rPr>
      </w:pPr>
    </w:p>
    <w:p w:rsidR="00936D9F" w:rsidRDefault="00936D9F" w:rsidP="00936D9F">
      <w:pPr>
        <w:ind w:left="426" w:hanging="390"/>
        <w:jc w:val="both"/>
        <w:rPr>
          <w:b/>
          <w:bCs/>
          <w:iCs/>
          <w:sz w:val="28"/>
          <w:szCs w:val="28"/>
          <w:lang w:val="kk-KZ"/>
        </w:rPr>
      </w:pPr>
    </w:p>
    <w:p w:rsidR="00936D9F" w:rsidRDefault="00936D9F" w:rsidP="00936D9F">
      <w:pPr>
        <w:ind w:left="426" w:hanging="390"/>
        <w:jc w:val="both"/>
        <w:rPr>
          <w:b/>
          <w:bCs/>
          <w:iCs/>
          <w:sz w:val="28"/>
          <w:szCs w:val="28"/>
          <w:lang w:val="kk-KZ"/>
        </w:rPr>
      </w:pPr>
    </w:p>
    <w:p w:rsidR="00936D9F" w:rsidRDefault="00936D9F" w:rsidP="00936D9F">
      <w:pPr>
        <w:ind w:left="426" w:hanging="390"/>
        <w:jc w:val="both"/>
        <w:rPr>
          <w:b/>
          <w:bCs/>
          <w:iCs/>
          <w:sz w:val="28"/>
          <w:szCs w:val="28"/>
          <w:lang w:val="kk-KZ"/>
        </w:rPr>
      </w:pPr>
    </w:p>
    <w:p w:rsidR="00936D9F" w:rsidRDefault="00936D9F" w:rsidP="00936D9F">
      <w:pPr>
        <w:ind w:left="426" w:hanging="390"/>
        <w:jc w:val="both"/>
        <w:rPr>
          <w:b/>
          <w:bCs/>
          <w:iCs/>
          <w:sz w:val="28"/>
          <w:szCs w:val="28"/>
          <w:lang w:val="kk-KZ"/>
        </w:rPr>
      </w:pPr>
    </w:p>
    <w:p w:rsidR="00936D9F" w:rsidRDefault="00936D9F" w:rsidP="00936D9F">
      <w:pPr>
        <w:ind w:left="426" w:hanging="390"/>
        <w:jc w:val="both"/>
        <w:rPr>
          <w:b/>
          <w:bCs/>
          <w:iCs/>
          <w:sz w:val="28"/>
          <w:szCs w:val="28"/>
          <w:lang w:val="kk-KZ"/>
        </w:rPr>
      </w:pPr>
    </w:p>
    <w:p w:rsidR="00936D9F" w:rsidRPr="008C2428" w:rsidRDefault="00936D9F" w:rsidP="00936D9F">
      <w:pPr>
        <w:ind w:left="426" w:hanging="390"/>
        <w:jc w:val="both"/>
        <w:rPr>
          <w:b/>
          <w:sz w:val="28"/>
          <w:szCs w:val="28"/>
          <w:lang w:val="kk-KZ"/>
        </w:rPr>
      </w:pPr>
      <w:r w:rsidRPr="002A309F">
        <w:rPr>
          <w:b/>
          <w:sz w:val="28"/>
          <w:szCs w:val="28"/>
          <w:lang w:val="kk-KZ"/>
        </w:rPr>
        <w:t>3 Ұсынылатын әдебиеттер тізімі</w:t>
      </w:r>
      <w:r>
        <w:rPr>
          <w:b/>
          <w:sz w:val="28"/>
          <w:szCs w:val="28"/>
          <w:lang w:val="kk-KZ"/>
        </w:rPr>
        <w:t xml:space="preserve"> </w:t>
      </w:r>
    </w:p>
    <w:p w:rsidR="00936D9F" w:rsidRPr="008C2428" w:rsidRDefault="00936D9F" w:rsidP="00936D9F">
      <w:pPr>
        <w:ind w:left="426" w:hanging="390"/>
        <w:jc w:val="both"/>
        <w:rPr>
          <w:sz w:val="28"/>
          <w:szCs w:val="28"/>
          <w:lang w:val="kk-KZ"/>
        </w:rPr>
      </w:pPr>
    </w:p>
    <w:p w:rsidR="00936D9F" w:rsidRPr="008C2428" w:rsidRDefault="00936D9F" w:rsidP="00936D9F">
      <w:pPr>
        <w:rPr>
          <w:b/>
          <w:sz w:val="28"/>
          <w:szCs w:val="28"/>
          <w:lang w:val="kk-KZ"/>
        </w:rPr>
      </w:pPr>
      <w:r w:rsidRPr="008C2428">
        <w:rPr>
          <w:b/>
          <w:iCs/>
          <w:sz w:val="28"/>
          <w:szCs w:val="28"/>
          <w:lang w:val="kk-KZ"/>
        </w:rPr>
        <w:t>Негiзгi:</w:t>
      </w:r>
    </w:p>
    <w:p w:rsidR="00936D9F" w:rsidRPr="008552B1" w:rsidRDefault="00936D9F" w:rsidP="00936D9F">
      <w:pPr>
        <w:rPr>
          <w:sz w:val="28"/>
          <w:szCs w:val="28"/>
          <w:lang w:val="kk-KZ" w:eastAsia="ko-KR"/>
        </w:rPr>
      </w:pPr>
      <w:r w:rsidRPr="008552B1">
        <w:rPr>
          <w:sz w:val="28"/>
          <w:szCs w:val="28"/>
          <w:lang w:val="kk-KZ" w:eastAsia="ko-KR"/>
        </w:rPr>
        <w:t>1. Бiрiмжанов Б.А., Нұрахметов Н.Н. Жалпы химия. – Алматы: Мектеп, 1993 ж.</w:t>
      </w:r>
    </w:p>
    <w:p w:rsidR="00936D9F" w:rsidRPr="008552B1" w:rsidRDefault="00936D9F" w:rsidP="00936D9F">
      <w:pPr>
        <w:rPr>
          <w:sz w:val="28"/>
          <w:szCs w:val="28"/>
          <w:lang w:val="kk-KZ" w:eastAsia="ko-KR"/>
        </w:rPr>
      </w:pPr>
      <w:r w:rsidRPr="008552B1">
        <w:rPr>
          <w:sz w:val="28"/>
          <w:szCs w:val="28"/>
          <w:lang w:val="kk-KZ" w:eastAsia="ko-KR"/>
        </w:rPr>
        <w:t xml:space="preserve">2. Шоқыбаев Ж. Анорганикалық және аналитикалық химия. – Алматы:     </w:t>
      </w:r>
    </w:p>
    <w:p w:rsidR="00936D9F" w:rsidRPr="008552B1" w:rsidRDefault="00936D9F" w:rsidP="00936D9F">
      <w:pPr>
        <w:rPr>
          <w:sz w:val="28"/>
          <w:szCs w:val="28"/>
          <w:lang w:val="kk-KZ" w:eastAsia="ko-KR"/>
        </w:rPr>
      </w:pPr>
      <w:r w:rsidRPr="008552B1">
        <w:rPr>
          <w:sz w:val="28"/>
          <w:szCs w:val="28"/>
          <w:lang w:val="kk-KZ" w:eastAsia="ko-KR"/>
        </w:rPr>
        <w:t>Қайнар, 1992 ж.</w:t>
      </w:r>
    </w:p>
    <w:p w:rsidR="00936D9F" w:rsidRPr="008552B1" w:rsidRDefault="00936D9F" w:rsidP="00936D9F">
      <w:pPr>
        <w:rPr>
          <w:sz w:val="28"/>
          <w:szCs w:val="28"/>
          <w:lang w:val="kk-KZ" w:eastAsia="ko-KR"/>
        </w:rPr>
      </w:pPr>
      <w:r w:rsidRPr="008552B1">
        <w:rPr>
          <w:sz w:val="28"/>
          <w:szCs w:val="28"/>
          <w:lang w:val="kk-KZ" w:eastAsia="ko-KR"/>
        </w:rPr>
        <w:t>3. Қарсыбеков М.Ә. Анорганикалық химия. – Алматы: Ғылым, 2005 ж.</w:t>
      </w:r>
    </w:p>
    <w:p w:rsidR="00936D9F" w:rsidRPr="008552B1" w:rsidRDefault="00936D9F" w:rsidP="00936D9F">
      <w:pPr>
        <w:rPr>
          <w:sz w:val="28"/>
          <w:lang w:val="kk-KZ" w:eastAsia="ko-KR"/>
        </w:rPr>
      </w:pPr>
      <w:r w:rsidRPr="008552B1">
        <w:rPr>
          <w:sz w:val="28"/>
          <w:lang w:val="kk-KZ" w:eastAsia="ko-KR"/>
        </w:rPr>
        <w:t>4. Құлажанов Қ.С. Аналитикалық химия. – Алматы: ЭВЕРА МОН РК, 2005 ж. – 1, 2 Т.</w:t>
      </w:r>
    </w:p>
    <w:p w:rsidR="00936D9F" w:rsidRPr="008552B1" w:rsidRDefault="00936D9F" w:rsidP="00936D9F">
      <w:pPr>
        <w:rPr>
          <w:sz w:val="28"/>
          <w:szCs w:val="28"/>
          <w:lang w:val="kk-KZ" w:eastAsia="ko-KR"/>
        </w:rPr>
      </w:pPr>
      <w:r w:rsidRPr="008552B1">
        <w:rPr>
          <w:sz w:val="28"/>
          <w:szCs w:val="28"/>
          <w:lang w:val="kk-KZ" w:eastAsia="ko-KR"/>
        </w:rPr>
        <w:t>5. Сағынаев А.Т., Төремұратова Г.Т. Химия есептерін шығарып үйренейік.- Алматы: Баспа, 1996 ж.</w:t>
      </w:r>
    </w:p>
    <w:p w:rsidR="00936D9F" w:rsidRPr="008552B1" w:rsidRDefault="00936D9F" w:rsidP="00936D9F">
      <w:pPr>
        <w:rPr>
          <w:sz w:val="28"/>
          <w:szCs w:val="28"/>
          <w:lang w:val="kk-KZ" w:eastAsia="ko-KR"/>
        </w:rPr>
      </w:pPr>
      <w:r w:rsidRPr="008552B1">
        <w:rPr>
          <w:sz w:val="28"/>
          <w:szCs w:val="28"/>
          <w:lang w:val="kk-KZ" w:eastAsia="ko-KR"/>
        </w:rPr>
        <w:t>6. Шоқыбаев Ж., Бегалиев Ж. Жалпы химия практикумы. – Алматы: Рауан,  1994 ж.</w:t>
      </w:r>
    </w:p>
    <w:p w:rsidR="00936D9F" w:rsidRDefault="00936D9F" w:rsidP="00936D9F">
      <w:pPr>
        <w:rPr>
          <w:b/>
          <w:sz w:val="28"/>
          <w:szCs w:val="28"/>
          <w:lang w:val="kk-KZ" w:eastAsia="ko-KR"/>
        </w:rPr>
      </w:pPr>
    </w:p>
    <w:p w:rsidR="00936D9F" w:rsidRPr="008552B1" w:rsidRDefault="00936D9F" w:rsidP="00936D9F">
      <w:pPr>
        <w:rPr>
          <w:b/>
          <w:sz w:val="28"/>
          <w:szCs w:val="28"/>
          <w:lang w:val="kk-KZ" w:eastAsia="ko-KR"/>
        </w:rPr>
      </w:pPr>
      <w:r w:rsidRPr="008552B1">
        <w:rPr>
          <w:b/>
          <w:sz w:val="28"/>
          <w:szCs w:val="28"/>
          <w:lang w:val="kk-KZ" w:eastAsia="ko-KR"/>
        </w:rPr>
        <w:t>Қосымша:</w:t>
      </w:r>
    </w:p>
    <w:p w:rsidR="00936D9F" w:rsidRPr="008552B1" w:rsidRDefault="00936D9F" w:rsidP="00936D9F">
      <w:pPr>
        <w:rPr>
          <w:sz w:val="28"/>
          <w:szCs w:val="28"/>
          <w:lang w:val="kk-KZ" w:eastAsia="ko-KR"/>
        </w:rPr>
      </w:pPr>
      <w:r w:rsidRPr="008552B1">
        <w:rPr>
          <w:sz w:val="28"/>
          <w:szCs w:val="28"/>
          <w:lang w:val="kk-KZ" w:eastAsia="ko-KR"/>
        </w:rPr>
        <w:t xml:space="preserve">7. Князев Д.А., Смарыгин С.Н. Неорганическая химия. – М.: ДРОФА, </w:t>
      </w:r>
      <w:smartTag w:uri="urn:schemas-microsoft-com:office:smarttags" w:element="metricconverter">
        <w:smartTagPr>
          <w:attr w:name="ProductID" w:val="2004 г"/>
        </w:smartTagPr>
        <w:r w:rsidRPr="008552B1">
          <w:rPr>
            <w:sz w:val="28"/>
            <w:szCs w:val="28"/>
            <w:lang w:val="kk-KZ" w:eastAsia="ko-KR"/>
          </w:rPr>
          <w:t>2004 г</w:t>
        </w:r>
      </w:smartTag>
      <w:r w:rsidRPr="008552B1">
        <w:rPr>
          <w:sz w:val="28"/>
          <w:szCs w:val="28"/>
          <w:lang w:val="kk-KZ" w:eastAsia="ko-KR"/>
        </w:rPr>
        <w:t xml:space="preserve">. </w:t>
      </w:r>
    </w:p>
    <w:p w:rsidR="00936D9F" w:rsidRPr="008552B1" w:rsidRDefault="00936D9F" w:rsidP="00936D9F">
      <w:pPr>
        <w:rPr>
          <w:sz w:val="28"/>
          <w:szCs w:val="28"/>
          <w:lang w:val="kk-KZ" w:eastAsia="ko-KR"/>
        </w:rPr>
      </w:pPr>
      <w:r w:rsidRPr="008552B1">
        <w:rPr>
          <w:sz w:val="28"/>
          <w:szCs w:val="28"/>
          <w:lang w:val="kk-KZ" w:eastAsia="ko-KR"/>
        </w:rPr>
        <w:t xml:space="preserve">8. Глинка Н.Л. Общая химия. – Л.: Химия, </w:t>
      </w:r>
      <w:smartTag w:uri="urn:schemas-microsoft-com:office:smarttags" w:element="metricconverter">
        <w:smartTagPr>
          <w:attr w:name="ProductID" w:val="1986 г"/>
        </w:smartTagPr>
        <w:r w:rsidRPr="008552B1">
          <w:rPr>
            <w:sz w:val="28"/>
            <w:szCs w:val="28"/>
            <w:lang w:val="kk-KZ" w:eastAsia="ko-KR"/>
          </w:rPr>
          <w:t>1986 г</w:t>
        </w:r>
      </w:smartTag>
      <w:r w:rsidRPr="008552B1">
        <w:rPr>
          <w:sz w:val="28"/>
          <w:szCs w:val="28"/>
          <w:lang w:val="kk-KZ" w:eastAsia="ko-KR"/>
        </w:rPr>
        <w:t>.</w:t>
      </w:r>
    </w:p>
    <w:p w:rsidR="00936D9F" w:rsidRPr="008552B1" w:rsidRDefault="00936D9F" w:rsidP="00936D9F">
      <w:pPr>
        <w:jc w:val="both"/>
        <w:rPr>
          <w:sz w:val="28"/>
          <w:szCs w:val="28"/>
          <w:lang w:val="kk-KZ" w:eastAsia="ko-KR"/>
        </w:rPr>
      </w:pPr>
      <w:r w:rsidRPr="008552B1">
        <w:rPr>
          <w:sz w:val="28"/>
          <w:szCs w:val="28"/>
          <w:lang w:val="kk-KZ" w:eastAsia="ko-KR"/>
        </w:rPr>
        <w:t xml:space="preserve">9. Платонов Ф.П., Дейкова З.Е. Практикум по неорганической химии. – М.: ВШ, </w:t>
      </w:r>
      <w:smartTag w:uri="urn:schemas-microsoft-com:office:smarttags" w:element="metricconverter">
        <w:smartTagPr>
          <w:attr w:name="ProductID" w:val="1985 г"/>
        </w:smartTagPr>
        <w:r w:rsidRPr="008552B1">
          <w:rPr>
            <w:sz w:val="28"/>
            <w:szCs w:val="28"/>
            <w:lang w:val="kk-KZ" w:eastAsia="ko-KR"/>
          </w:rPr>
          <w:t>1985 г</w:t>
        </w:r>
      </w:smartTag>
      <w:r w:rsidRPr="008552B1">
        <w:rPr>
          <w:sz w:val="28"/>
          <w:szCs w:val="28"/>
          <w:lang w:val="kk-KZ" w:eastAsia="ko-KR"/>
        </w:rPr>
        <w:t>.</w:t>
      </w:r>
    </w:p>
    <w:p w:rsidR="00936D9F" w:rsidRPr="008552B1" w:rsidRDefault="00936D9F" w:rsidP="00936D9F">
      <w:pPr>
        <w:jc w:val="both"/>
        <w:rPr>
          <w:sz w:val="28"/>
          <w:szCs w:val="28"/>
          <w:lang w:val="kk-KZ" w:eastAsia="ko-KR"/>
        </w:rPr>
      </w:pPr>
      <w:r w:rsidRPr="008552B1">
        <w:rPr>
          <w:sz w:val="28"/>
          <w:szCs w:val="28"/>
          <w:lang w:val="kk-KZ" w:eastAsia="ko-KR"/>
        </w:rPr>
        <w:t xml:space="preserve">10. Хомченко Г.П. Практикум по общей и неорганической химии. – Л.: Химия, </w:t>
      </w:r>
      <w:smartTag w:uri="urn:schemas-microsoft-com:office:smarttags" w:element="metricconverter">
        <w:smartTagPr>
          <w:attr w:name="ProductID" w:val="1986 г"/>
        </w:smartTagPr>
        <w:r w:rsidRPr="008552B1">
          <w:rPr>
            <w:sz w:val="28"/>
            <w:szCs w:val="28"/>
            <w:lang w:val="kk-KZ" w:eastAsia="ko-KR"/>
          </w:rPr>
          <w:t>1986 г</w:t>
        </w:r>
      </w:smartTag>
      <w:r w:rsidRPr="008552B1">
        <w:rPr>
          <w:sz w:val="28"/>
          <w:szCs w:val="28"/>
          <w:lang w:val="kk-KZ" w:eastAsia="ko-KR"/>
        </w:rPr>
        <w:t>.</w:t>
      </w:r>
    </w:p>
    <w:p w:rsidR="00936D9F" w:rsidRPr="008552B1" w:rsidRDefault="00936D9F" w:rsidP="00936D9F">
      <w:pPr>
        <w:rPr>
          <w:sz w:val="28"/>
          <w:szCs w:val="28"/>
          <w:lang w:val="kk-KZ" w:eastAsia="ko-KR"/>
        </w:rPr>
      </w:pPr>
      <w:r w:rsidRPr="008552B1">
        <w:rPr>
          <w:sz w:val="28"/>
          <w:szCs w:val="28"/>
          <w:lang w:val="kk-KZ" w:eastAsia="ko-KR"/>
        </w:rPr>
        <w:lastRenderedPageBreak/>
        <w:t xml:space="preserve">11. Глинка Н.Л. Задачи и упражнения по общей химии. – </w:t>
      </w:r>
      <w:r w:rsidRPr="008552B1">
        <w:rPr>
          <w:sz w:val="28"/>
          <w:szCs w:val="28"/>
          <w:lang w:eastAsia="ko-KR"/>
        </w:rPr>
        <w:t>Л</w:t>
      </w:r>
      <w:r w:rsidRPr="008552B1">
        <w:rPr>
          <w:sz w:val="28"/>
          <w:szCs w:val="28"/>
          <w:lang w:val="kk-KZ" w:eastAsia="ko-KR"/>
        </w:rPr>
        <w:t>.: Химия, 1986г.</w:t>
      </w:r>
    </w:p>
    <w:p w:rsidR="00936D9F" w:rsidRPr="008552B1" w:rsidRDefault="00936D9F" w:rsidP="00936D9F">
      <w:pPr>
        <w:rPr>
          <w:sz w:val="28"/>
          <w:lang w:val="kk-KZ" w:eastAsia="ko-KR"/>
        </w:rPr>
      </w:pPr>
      <w:r w:rsidRPr="008552B1">
        <w:rPr>
          <w:sz w:val="28"/>
          <w:lang w:val="kk-KZ" w:eastAsia="ko-KR"/>
        </w:rPr>
        <w:t xml:space="preserve">12. Цитович И.К. Курс аналитической химии. – М: ВШ, </w:t>
      </w:r>
      <w:smartTag w:uri="urn:schemas-microsoft-com:office:smarttags" w:element="metricconverter">
        <w:smartTagPr>
          <w:attr w:name="ProductID" w:val="1994 г"/>
        </w:smartTagPr>
        <w:r w:rsidRPr="008552B1">
          <w:rPr>
            <w:sz w:val="28"/>
            <w:lang w:val="kk-KZ" w:eastAsia="ko-KR"/>
          </w:rPr>
          <w:t>1994 г</w:t>
        </w:r>
      </w:smartTag>
      <w:r w:rsidRPr="008552B1">
        <w:rPr>
          <w:sz w:val="28"/>
          <w:lang w:val="kk-KZ" w:eastAsia="ko-KR"/>
        </w:rPr>
        <w:t xml:space="preserve"> </w:t>
      </w:r>
    </w:p>
    <w:p w:rsidR="00936D9F" w:rsidRPr="008552B1" w:rsidRDefault="00936D9F" w:rsidP="00936D9F">
      <w:pPr>
        <w:rPr>
          <w:sz w:val="28"/>
          <w:lang w:val="kk-KZ" w:eastAsia="ko-KR"/>
        </w:rPr>
      </w:pPr>
      <w:r w:rsidRPr="008552B1">
        <w:rPr>
          <w:sz w:val="28"/>
          <w:lang w:val="kk-KZ" w:eastAsia="ko-KR"/>
        </w:rPr>
        <w:t xml:space="preserve">13. Коренман Я.И. Практикум по аналитической химии./Оптические методы анализа. – Воронеж: Изд-во Воронежского университета, </w:t>
      </w:r>
      <w:smartTag w:uri="urn:schemas-microsoft-com:office:smarttags" w:element="metricconverter">
        <w:smartTagPr>
          <w:attr w:name="ProductID" w:val="1989 г"/>
        </w:smartTagPr>
        <w:r w:rsidRPr="008552B1">
          <w:rPr>
            <w:sz w:val="28"/>
            <w:lang w:val="kk-KZ" w:eastAsia="ko-KR"/>
          </w:rPr>
          <w:t>1989 г</w:t>
        </w:r>
      </w:smartTag>
      <w:r w:rsidRPr="008552B1">
        <w:rPr>
          <w:sz w:val="28"/>
          <w:lang w:val="kk-KZ" w:eastAsia="ko-KR"/>
        </w:rPr>
        <w:t>.</w:t>
      </w:r>
    </w:p>
    <w:p w:rsidR="00936D9F" w:rsidRPr="008552B1" w:rsidRDefault="00936D9F" w:rsidP="00936D9F">
      <w:pPr>
        <w:rPr>
          <w:sz w:val="28"/>
          <w:lang w:val="kk-KZ" w:eastAsia="ko-KR"/>
        </w:rPr>
      </w:pPr>
      <w:r w:rsidRPr="008552B1">
        <w:rPr>
          <w:sz w:val="28"/>
          <w:lang w:val="kk-KZ" w:eastAsia="ko-KR"/>
        </w:rPr>
        <w:t xml:space="preserve">14. Пономарев В.Д. Аналитическая химия. В 2-х частях. – М.: ВШ., 1982г.  </w:t>
      </w:r>
    </w:p>
    <w:p w:rsidR="00936D9F" w:rsidRPr="008552B1" w:rsidRDefault="00936D9F" w:rsidP="00936D9F">
      <w:pPr>
        <w:rPr>
          <w:sz w:val="28"/>
          <w:lang w:val="kk-KZ" w:eastAsia="ko-KR"/>
        </w:rPr>
      </w:pPr>
      <w:r w:rsidRPr="008552B1">
        <w:rPr>
          <w:sz w:val="28"/>
          <w:lang w:val="kk-KZ" w:eastAsia="ko-KR"/>
        </w:rPr>
        <w:t>15. Васильев В.П. и др. Аналитическая химия. – М.: ВШ, 2004. – 1, 2 Т.</w:t>
      </w:r>
    </w:p>
    <w:p w:rsidR="00936D9F" w:rsidRPr="008552B1" w:rsidRDefault="00936D9F" w:rsidP="00936D9F">
      <w:pPr>
        <w:rPr>
          <w:b/>
          <w:bCs/>
          <w:sz w:val="28"/>
          <w:lang w:val="kk-KZ" w:eastAsia="ko-KR"/>
        </w:rPr>
      </w:pPr>
      <w:r w:rsidRPr="008552B1">
        <w:rPr>
          <w:sz w:val="28"/>
          <w:lang w:val="kk-KZ" w:eastAsia="ko-KR"/>
        </w:rPr>
        <w:t xml:space="preserve">16. Толстоусов В.Н., Эфрос С.И. Задачник по количественному анализу. –Л:  Химия, </w:t>
      </w:r>
      <w:smartTag w:uri="urn:schemas-microsoft-com:office:smarttags" w:element="metricconverter">
        <w:smartTagPr>
          <w:attr w:name="ProductID" w:val="1986 г"/>
        </w:smartTagPr>
        <w:r w:rsidRPr="008552B1">
          <w:rPr>
            <w:sz w:val="28"/>
            <w:lang w:val="kk-KZ" w:eastAsia="ko-KR"/>
          </w:rPr>
          <w:t>1986 г</w:t>
        </w:r>
      </w:smartTag>
      <w:r w:rsidRPr="008552B1">
        <w:rPr>
          <w:sz w:val="28"/>
          <w:lang w:val="kk-KZ" w:eastAsia="ko-KR"/>
        </w:rPr>
        <w:t>.</w:t>
      </w:r>
    </w:p>
    <w:p w:rsidR="00936D9F" w:rsidRPr="008552B1" w:rsidRDefault="00936D9F" w:rsidP="00936D9F">
      <w:pPr>
        <w:rPr>
          <w:sz w:val="28"/>
          <w:lang w:val="kk-KZ" w:eastAsia="ko-KR"/>
        </w:rPr>
      </w:pPr>
      <w:r w:rsidRPr="008552B1">
        <w:rPr>
          <w:sz w:val="28"/>
          <w:lang w:val="kk-KZ" w:eastAsia="ko-KR"/>
        </w:rPr>
        <w:t xml:space="preserve">17. Воскресенский А.П. Сборник задач по аналитической химии.- М: ВШ, </w:t>
      </w:r>
      <w:smartTag w:uri="urn:schemas-microsoft-com:office:smarttags" w:element="metricconverter">
        <w:smartTagPr>
          <w:attr w:name="ProductID" w:val="1985 г"/>
        </w:smartTagPr>
        <w:r w:rsidRPr="008552B1">
          <w:rPr>
            <w:sz w:val="28"/>
            <w:lang w:val="kk-KZ" w:eastAsia="ko-KR"/>
          </w:rPr>
          <w:t>1985 г</w:t>
        </w:r>
      </w:smartTag>
      <w:r w:rsidRPr="008552B1">
        <w:rPr>
          <w:sz w:val="28"/>
          <w:lang w:val="kk-KZ" w:eastAsia="ko-KR"/>
        </w:rPr>
        <w:t>.</w:t>
      </w:r>
    </w:p>
    <w:p w:rsidR="00936D9F" w:rsidRPr="008552B1" w:rsidRDefault="00936D9F" w:rsidP="00936D9F">
      <w:pPr>
        <w:rPr>
          <w:sz w:val="28"/>
          <w:szCs w:val="28"/>
          <w:lang w:val="kk-KZ" w:eastAsia="ko-KR"/>
        </w:rPr>
      </w:pPr>
      <w:r w:rsidRPr="008552B1">
        <w:rPr>
          <w:sz w:val="28"/>
          <w:szCs w:val="28"/>
          <w:lang w:val="kk-KZ" w:eastAsia="ko-KR"/>
        </w:rPr>
        <w:t xml:space="preserve">18. </w:t>
      </w:r>
      <w:proofErr w:type="spellStart"/>
      <w:r w:rsidRPr="008552B1">
        <w:rPr>
          <w:bCs/>
          <w:sz w:val="28"/>
          <w:szCs w:val="28"/>
          <w:lang w:eastAsia="ko-KR"/>
        </w:rPr>
        <w:t>Ергалиева</w:t>
      </w:r>
      <w:proofErr w:type="spellEnd"/>
      <w:r w:rsidRPr="008552B1">
        <w:rPr>
          <w:bCs/>
          <w:sz w:val="28"/>
          <w:szCs w:val="28"/>
          <w:lang w:eastAsia="ko-KR"/>
        </w:rPr>
        <w:t xml:space="preserve"> А.Х. Химия (</w:t>
      </w:r>
      <w:proofErr w:type="spellStart"/>
      <w:r w:rsidRPr="008552B1">
        <w:rPr>
          <w:bCs/>
          <w:sz w:val="28"/>
          <w:szCs w:val="28"/>
          <w:lang w:eastAsia="ko-KR"/>
        </w:rPr>
        <w:t>Бейорганикалық</w:t>
      </w:r>
      <w:proofErr w:type="spellEnd"/>
      <w:r w:rsidRPr="008552B1">
        <w:rPr>
          <w:bCs/>
          <w:sz w:val="28"/>
          <w:szCs w:val="28"/>
          <w:lang w:eastAsia="ko-KR"/>
        </w:rPr>
        <w:t xml:space="preserve"> химия). </w:t>
      </w:r>
      <w:proofErr w:type="spellStart"/>
      <w:r w:rsidRPr="008552B1">
        <w:rPr>
          <w:bCs/>
          <w:sz w:val="28"/>
          <w:szCs w:val="28"/>
          <w:lang w:eastAsia="ko-KR"/>
        </w:rPr>
        <w:t>Оқ</w:t>
      </w:r>
      <w:proofErr w:type="gramStart"/>
      <w:r w:rsidRPr="008552B1">
        <w:rPr>
          <w:bCs/>
          <w:sz w:val="28"/>
          <w:szCs w:val="28"/>
          <w:lang w:eastAsia="ko-KR"/>
        </w:rPr>
        <w:t>у-</w:t>
      </w:r>
      <w:proofErr w:type="gramEnd"/>
      <w:r w:rsidRPr="008552B1">
        <w:rPr>
          <w:bCs/>
          <w:sz w:val="28"/>
          <w:szCs w:val="28"/>
          <w:lang w:eastAsia="ko-KR"/>
        </w:rPr>
        <w:t>әдістемелік</w:t>
      </w:r>
      <w:proofErr w:type="spellEnd"/>
      <w:r w:rsidRPr="008552B1">
        <w:rPr>
          <w:bCs/>
          <w:sz w:val="28"/>
          <w:szCs w:val="28"/>
          <w:lang w:eastAsia="ko-KR"/>
        </w:rPr>
        <w:t xml:space="preserve"> </w:t>
      </w:r>
      <w:proofErr w:type="spellStart"/>
      <w:r w:rsidRPr="008552B1">
        <w:rPr>
          <w:bCs/>
          <w:sz w:val="28"/>
          <w:szCs w:val="28"/>
          <w:lang w:eastAsia="ko-KR"/>
        </w:rPr>
        <w:t>кешен</w:t>
      </w:r>
      <w:proofErr w:type="spellEnd"/>
      <w:r w:rsidRPr="008552B1">
        <w:rPr>
          <w:bCs/>
          <w:sz w:val="28"/>
          <w:szCs w:val="28"/>
          <w:lang w:eastAsia="ko-KR"/>
        </w:rPr>
        <w:t xml:space="preserve">.  – </w:t>
      </w:r>
      <w:proofErr w:type="spellStart"/>
      <w:r w:rsidRPr="008552B1">
        <w:rPr>
          <w:bCs/>
          <w:sz w:val="28"/>
          <w:szCs w:val="28"/>
          <w:lang w:eastAsia="ko-KR"/>
        </w:rPr>
        <w:t>Қостанай:</w:t>
      </w:r>
      <w:proofErr w:type="spellEnd"/>
      <w:r w:rsidRPr="008552B1">
        <w:rPr>
          <w:bCs/>
          <w:sz w:val="28"/>
          <w:szCs w:val="28"/>
          <w:lang w:eastAsia="ko-KR"/>
        </w:rPr>
        <w:t xml:space="preserve">  ҚМУ, 2006 ж.</w:t>
      </w:r>
    </w:p>
    <w:p w:rsidR="00936D9F" w:rsidRPr="008552B1" w:rsidRDefault="00936D9F" w:rsidP="00936D9F">
      <w:pPr>
        <w:rPr>
          <w:sz w:val="28"/>
          <w:szCs w:val="28"/>
          <w:lang w:val="kk-KZ"/>
        </w:rPr>
      </w:pPr>
      <w:r w:rsidRPr="008552B1">
        <w:rPr>
          <w:sz w:val="28"/>
          <w:szCs w:val="28"/>
          <w:lang w:val="kk-KZ" w:eastAsia="ko-KR"/>
        </w:rPr>
        <w:t>19. Ергалиева А.Х., Айсабаева Р.М. Бейорганикалық химия / Зертханалық сабақтарға арналған әдістемелік оқу құралы. – Қостанай:  ҚМУ, 2007 ж.</w:t>
      </w:r>
      <w:r w:rsidRPr="008552B1">
        <w:rPr>
          <w:sz w:val="28"/>
          <w:szCs w:val="28"/>
          <w:lang w:val="kk-KZ"/>
        </w:rPr>
        <w:t xml:space="preserve"> </w:t>
      </w:r>
    </w:p>
    <w:p w:rsidR="00936D9F" w:rsidRPr="008552B1" w:rsidRDefault="00936D9F" w:rsidP="00936D9F">
      <w:pPr>
        <w:rPr>
          <w:sz w:val="28"/>
          <w:szCs w:val="28"/>
          <w:lang w:eastAsia="ko-KR"/>
        </w:rPr>
      </w:pPr>
      <w:r w:rsidRPr="008552B1">
        <w:rPr>
          <w:sz w:val="28"/>
          <w:szCs w:val="28"/>
          <w:lang w:val="kk-KZ" w:eastAsia="ko-KR"/>
        </w:rPr>
        <w:t>2</w:t>
      </w:r>
      <w:r w:rsidRPr="008552B1">
        <w:rPr>
          <w:sz w:val="28"/>
          <w:szCs w:val="28"/>
          <w:lang w:eastAsia="ko-KR"/>
        </w:rPr>
        <w:t xml:space="preserve">0. </w:t>
      </w:r>
      <w:proofErr w:type="spellStart"/>
      <w:r w:rsidRPr="008552B1">
        <w:rPr>
          <w:sz w:val="28"/>
          <w:szCs w:val="28"/>
          <w:lang w:eastAsia="ko-KR"/>
        </w:rPr>
        <w:t>Ергалиева</w:t>
      </w:r>
      <w:proofErr w:type="spellEnd"/>
      <w:r w:rsidRPr="008552B1">
        <w:rPr>
          <w:sz w:val="28"/>
          <w:szCs w:val="28"/>
          <w:lang w:eastAsia="ko-KR"/>
        </w:rPr>
        <w:t xml:space="preserve"> А.Х. </w:t>
      </w:r>
      <w:proofErr w:type="spellStart"/>
      <w:r w:rsidRPr="008552B1">
        <w:rPr>
          <w:sz w:val="28"/>
          <w:szCs w:val="28"/>
          <w:lang w:eastAsia="ko-KR"/>
        </w:rPr>
        <w:t>Аналитикалық</w:t>
      </w:r>
      <w:proofErr w:type="spellEnd"/>
      <w:r w:rsidRPr="008552B1">
        <w:rPr>
          <w:sz w:val="28"/>
          <w:szCs w:val="28"/>
          <w:lang w:eastAsia="ko-KR"/>
        </w:rPr>
        <w:t xml:space="preserve"> химия. </w:t>
      </w:r>
      <w:proofErr w:type="spellStart"/>
      <w:r w:rsidRPr="008552B1">
        <w:rPr>
          <w:sz w:val="28"/>
          <w:szCs w:val="28"/>
          <w:lang w:eastAsia="ko-KR"/>
        </w:rPr>
        <w:t>Оқ</w:t>
      </w:r>
      <w:proofErr w:type="gramStart"/>
      <w:r w:rsidRPr="008552B1">
        <w:rPr>
          <w:sz w:val="28"/>
          <w:szCs w:val="28"/>
          <w:lang w:eastAsia="ko-KR"/>
        </w:rPr>
        <w:t>у-</w:t>
      </w:r>
      <w:proofErr w:type="gramEnd"/>
      <w:r w:rsidRPr="008552B1">
        <w:rPr>
          <w:sz w:val="28"/>
          <w:szCs w:val="28"/>
          <w:lang w:eastAsia="ko-KR"/>
        </w:rPr>
        <w:t>әдістемелік</w:t>
      </w:r>
      <w:proofErr w:type="spellEnd"/>
      <w:r w:rsidRPr="008552B1">
        <w:rPr>
          <w:sz w:val="28"/>
          <w:szCs w:val="28"/>
          <w:lang w:eastAsia="ko-KR"/>
        </w:rPr>
        <w:t xml:space="preserve"> </w:t>
      </w:r>
      <w:proofErr w:type="spellStart"/>
      <w:r w:rsidRPr="008552B1">
        <w:rPr>
          <w:sz w:val="28"/>
          <w:szCs w:val="28"/>
          <w:lang w:eastAsia="ko-KR"/>
        </w:rPr>
        <w:t>кешен</w:t>
      </w:r>
      <w:proofErr w:type="spellEnd"/>
      <w:r w:rsidRPr="008552B1">
        <w:rPr>
          <w:sz w:val="28"/>
          <w:szCs w:val="28"/>
          <w:lang w:eastAsia="ko-KR"/>
        </w:rPr>
        <w:t xml:space="preserve">.  – </w:t>
      </w:r>
      <w:proofErr w:type="spellStart"/>
      <w:r w:rsidRPr="008552B1">
        <w:rPr>
          <w:sz w:val="28"/>
          <w:szCs w:val="28"/>
          <w:lang w:eastAsia="ko-KR"/>
        </w:rPr>
        <w:t>Қостанай:</w:t>
      </w:r>
      <w:proofErr w:type="spellEnd"/>
      <w:r w:rsidRPr="008552B1">
        <w:rPr>
          <w:sz w:val="28"/>
          <w:szCs w:val="28"/>
          <w:lang w:eastAsia="ko-KR"/>
        </w:rPr>
        <w:t xml:space="preserve">  ҚМУ, 2007 ж.</w:t>
      </w:r>
    </w:p>
    <w:p w:rsidR="00936D9F" w:rsidRDefault="00936D9F" w:rsidP="00936D9F">
      <w:pPr>
        <w:jc w:val="both"/>
        <w:rPr>
          <w:b/>
          <w:sz w:val="28"/>
          <w:szCs w:val="28"/>
          <w:lang w:val="kk-KZ"/>
        </w:rPr>
      </w:pPr>
    </w:p>
    <w:p w:rsidR="00936D9F" w:rsidRPr="002A309F" w:rsidRDefault="00936D9F" w:rsidP="00936D9F">
      <w:pPr>
        <w:jc w:val="both"/>
        <w:rPr>
          <w:b/>
          <w:sz w:val="28"/>
          <w:szCs w:val="28"/>
          <w:lang w:val="kk-KZ"/>
        </w:rPr>
      </w:pPr>
      <w:r w:rsidRPr="002A309F">
        <w:rPr>
          <w:b/>
          <w:sz w:val="28"/>
          <w:szCs w:val="28"/>
          <w:lang w:val="kk-KZ"/>
        </w:rPr>
        <w:t>4 Қосымша</w:t>
      </w:r>
    </w:p>
    <w:p w:rsidR="00936D9F" w:rsidRDefault="00936D9F" w:rsidP="00936D9F">
      <w:pPr>
        <w:tabs>
          <w:tab w:val="left" w:pos="1540"/>
        </w:tabs>
        <w:rPr>
          <w:sz w:val="28"/>
          <w:szCs w:val="28"/>
          <w:lang w:val="kk-KZ"/>
        </w:rPr>
      </w:pPr>
      <w:r w:rsidRPr="00EC15D3">
        <w:rPr>
          <w:sz w:val="28"/>
          <w:szCs w:val="28"/>
          <w:lang w:val="kk-KZ"/>
        </w:rPr>
        <w:t>Білім алушыларға арналған пән  бағдарламасы (Syllabus</w:t>
      </w:r>
      <w:r>
        <w:rPr>
          <w:sz w:val="28"/>
          <w:szCs w:val="28"/>
          <w:lang w:val="kk-KZ"/>
        </w:rPr>
        <w:t>)</w:t>
      </w:r>
      <w:r w:rsidRPr="00EC15D3">
        <w:rPr>
          <w:sz w:val="28"/>
          <w:szCs w:val="28"/>
          <w:lang w:val="kk-KZ"/>
        </w:rPr>
        <w:t xml:space="preserve"> </w:t>
      </w:r>
    </w:p>
    <w:p w:rsidR="00BE62E4" w:rsidRPr="00936D9F" w:rsidRDefault="00BE62E4">
      <w:pPr>
        <w:rPr>
          <w:lang w:val="kk-KZ"/>
        </w:rPr>
      </w:pPr>
    </w:p>
    <w:sectPr w:rsidR="00BE62E4" w:rsidRPr="00936D9F" w:rsidSect="00BE62E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537D5F"/>
    <w:multiLevelType w:val="hybridMultilevel"/>
    <w:tmpl w:val="39AC04A8"/>
    <w:lvl w:ilvl="0" w:tplc="000E7F84">
      <w:numFmt w:val="bullet"/>
      <w:lvlText w:val="-"/>
      <w:lvlJc w:val="left"/>
      <w:pPr>
        <w:ind w:left="1069" w:hanging="360"/>
      </w:pPr>
      <w:rPr>
        <w:rFonts w:ascii="Times New Roman" w:eastAsia="Times New Roman" w:hAnsi="Times New Roman"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6F5B3EA2"/>
    <w:multiLevelType w:val="multilevel"/>
    <w:tmpl w:val="E190CE2C"/>
    <w:lvl w:ilvl="0">
      <w:start w:val="1"/>
      <w:numFmt w:val="decimal"/>
      <w:lvlText w:val="%1"/>
      <w:lvlJc w:val="left"/>
      <w:pPr>
        <w:ind w:left="465" w:hanging="465"/>
      </w:pPr>
      <w:rPr>
        <w:rFonts w:hint="default"/>
        <w:b/>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936D9F"/>
    <w:rsid w:val="008A7184"/>
    <w:rsid w:val="00936D9F"/>
    <w:rsid w:val="00A669A6"/>
    <w:rsid w:val="00A95FCB"/>
    <w:rsid w:val="00BE62E4"/>
    <w:rsid w:val="00DB61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D9F"/>
    <w:pPr>
      <w:spacing w:after="0" w:line="240" w:lineRule="auto"/>
    </w:pPr>
    <w:rPr>
      <w:rFonts w:eastAsia="Times New Roman"/>
      <w:sz w:val="24"/>
      <w:szCs w:val="24"/>
      <w:lang w:eastAsia="ru-RU"/>
    </w:rPr>
  </w:style>
  <w:style w:type="paragraph" w:styleId="1">
    <w:name w:val="heading 1"/>
    <w:basedOn w:val="a"/>
    <w:next w:val="a"/>
    <w:link w:val="10"/>
    <w:uiPriority w:val="9"/>
    <w:qFormat/>
    <w:rsid w:val="00936D9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936D9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936D9F"/>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
    <w:semiHidden/>
    <w:unhideWhenUsed/>
    <w:qFormat/>
    <w:rsid w:val="00936D9F"/>
    <w:pPr>
      <w:keepNext/>
      <w:keepLines/>
      <w:spacing w:before="40"/>
      <w:outlineLvl w:val="3"/>
    </w:pPr>
    <w:rPr>
      <w:rFonts w:asciiTheme="majorHAnsi" w:eastAsiaTheme="majorEastAsia" w:hAnsiTheme="majorHAnsi" w:cstheme="majorBidi"/>
      <w:i/>
      <w:iCs/>
      <w:color w:val="365F91" w:themeColor="accent1" w:themeShade="BF"/>
    </w:rPr>
  </w:style>
  <w:style w:type="paragraph" w:styleId="9">
    <w:name w:val="heading 9"/>
    <w:basedOn w:val="a"/>
    <w:next w:val="a"/>
    <w:link w:val="90"/>
    <w:qFormat/>
    <w:rsid w:val="00936D9F"/>
    <w:pPr>
      <w:keepNext/>
      <w:ind w:left="113" w:right="113"/>
      <w:outlineLvl w:val="8"/>
    </w:pPr>
    <w:rPr>
      <w:b/>
      <w:bCs/>
      <w:color w:val="333333"/>
      <w:sz w:val="22"/>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36D9F"/>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rsid w:val="00936D9F"/>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0"/>
    <w:link w:val="3"/>
    <w:uiPriority w:val="9"/>
    <w:semiHidden/>
    <w:rsid w:val="00936D9F"/>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semiHidden/>
    <w:rsid w:val="00936D9F"/>
    <w:rPr>
      <w:rFonts w:asciiTheme="majorHAnsi" w:eastAsiaTheme="majorEastAsia" w:hAnsiTheme="majorHAnsi" w:cstheme="majorBidi"/>
      <w:i/>
      <w:iCs/>
      <w:color w:val="365F91" w:themeColor="accent1" w:themeShade="BF"/>
      <w:sz w:val="24"/>
      <w:szCs w:val="24"/>
      <w:lang w:eastAsia="ru-RU"/>
    </w:rPr>
  </w:style>
  <w:style w:type="character" w:customStyle="1" w:styleId="90">
    <w:name w:val="Заголовок 9 Знак"/>
    <w:basedOn w:val="a0"/>
    <w:link w:val="9"/>
    <w:rsid w:val="00936D9F"/>
    <w:rPr>
      <w:rFonts w:eastAsia="Times New Roman"/>
      <w:b/>
      <w:bCs/>
      <w:color w:val="333333"/>
      <w:sz w:val="22"/>
      <w:szCs w:val="24"/>
      <w:lang w:val="kk-KZ" w:eastAsia="ru-RU"/>
    </w:rPr>
  </w:style>
  <w:style w:type="paragraph" w:styleId="a3">
    <w:name w:val="Body Text Indent"/>
    <w:basedOn w:val="a"/>
    <w:link w:val="a4"/>
    <w:rsid w:val="00936D9F"/>
    <w:pPr>
      <w:spacing w:after="120"/>
      <w:ind w:left="283"/>
    </w:pPr>
  </w:style>
  <w:style w:type="character" w:customStyle="1" w:styleId="a4">
    <w:name w:val="Основной текст с отступом Знак"/>
    <w:basedOn w:val="a0"/>
    <w:link w:val="a3"/>
    <w:rsid w:val="00936D9F"/>
    <w:rPr>
      <w:rFonts w:eastAsia="Times New Roman"/>
      <w:sz w:val="24"/>
      <w:szCs w:val="24"/>
      <w:lang w:eastAsia="ru-RU"/>
    </w:rPr>
  </w:style>
  <w:style w:type="paragraph" w:styleId="a5">
    <w:name w:val="No Spacing"/>
    <w:uiPriority w:val="1"/>
    <w:qFormat/>
    <w:rsid w:val="00936D9F"/>
    <w:pPr>
      <w:spacing w:after="0" w:line="240" w:lineRule="auto"/>
    </w:pPr>
    <w:rPr>
      <w:rFonts w:eastAsia="Times New Roman"/>
      <w:sz w:val="24"/>
      <w:szCs w:val="24"/>
      <w:lang w:eastAsia="ru-RU"/>
    </w:rPr>
  </w:style>
  <w:style w:type="paragraph" w:styleId="31">
    <w:name w:val="Body Text 3"/>
    <w:basedOn w:val="a"/>
    <w:link w:val="32"/>
    <w:uiPriority w:val="99"/>
    <w:semiHidden/>
    <w:unhideWhenUsed/>
    <w:rsid w:val="00936D9F"/>
    <w:pPr>
      <w:spacing w:after="120"/>
    </w:pPr>
    <w:rPr>
      <w:sz w:val="16"/>
      <w:szCs w:val="16"/>
    </w:rPr>
  </w:style>
  <w:style w:type="character" w:customStyle="1" w:styleId="32">
    <w:name w:val="Основной текст 3 Знак"/>
    <w:basedOn w:val="a0"/>
    <w:link w:val="31"/>
    <w:uiPriority w:val="99"/>
    <w:semiHidden/>
    <w:rsid w:val="00936D9F"/>
    <w:rPr>
      <w:rFonts w:eastAsia="Times New Roman"/>
      <w:sz w:val="16"/>
      <w:szCs w:val="16"/>
      <w:lang w:eastAsia="ru-RU"/>
    </w:rPr>
  </w:style>
  <w:style w:type="paragraph" w:styleId="21">
    <w:name w:val="Body Text Indent 2"/>
    <w:basedOn w:val="a"/>
    <w:link w:val="22"/>
    <w:uiPriority w:val="99"/>
    <w:unhideWhenUsed/>
    <w:rsid w:val="00936D9F"/>
    <w:pPr>
      <w:spacing w:after="120" w:line="480" w:lineRule="auto"/>
      <w:ind w:left="283"/>
    </w:pPr>
  </w:style>
  <w:style w:type="character" w:customStyle="1" w:styleId="22">
    <w:name w:val="Основной текст с отступом 2 Знак"/>
    <w:basedOn w:val="a0"/>
    <w:link w:val="21"/>
    <w:uiPriority w:val="99"/>
    <w:rsid w:val="00936D9F"/>
    <w:rPr>
      <w:rFonts w:eastAsia="Times New Roman"/>
      <w:sz w:val="24"/>
      <w:szCs w:val="24"/>
      <w:lang w:eastAsia="ru-RU"/>
    </w:rPr>
  </w:style>
  <w:style w:type="paragraph" w:styleId="a6">
    <w:name w:val="List Paragraph"/>
    <w:basedOn w:val="a"/>
    <w:uiPriority w:val="34"/>
    <w:qFormat/>
    <w:rsid w:val="00936D9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2729</Words>
  <Characters>15559</Characters>
  <Application>Microsoft Office Word</Application>
  <DocSecurity>0</DocSecurity>
  <Lines>129</Lines>
  <Paragraphs>36</Paragraphs>
  <ScaleCrop>false</ScaleCrop>
  <Company>Computer</Company>
  <LinksUpToDate>false</LinksUpToDate>
  <CharactersWithSpaces>18252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2015-10-26T06:07:00Z</dcterms:created>
  <dcterms:modified xsi:type="dcterms:W3CDTF">2015-10-26T06:08:00Z</dcterms:modified>
</cp:coreProperties>
</file>